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7BA" w:rsidRDefault="007B47BA" w:rsidP="009E7070">
      <w:pPr>
        <w:pStyle w:val="Title"/>
      </w:pPr>
    </w:p>
    <w:p w:rsidR="007B47BA" w:rsidRDefault="007B47BA" w:rsidP="009E7070">
      <w:pPr>
        <w:pStyle w:val="Title"/>
      </w:pPr>
    </w:p>
    <w:p w:rsidR="007B47BA" w:rsidRDefault="007B47BA" w:rsidP="009E7070">
      <w:pPr>
        <w:pStyle w:val="Title"/>
      </w:pPr>
    </w:p>
    <w:p w:rsidR="007B47BA" w:rsidRDefault="007B47BA" w:rsidP="009E7070">
      <w:pPr>
        <w:pStyle w:val="Title"/>
      </w:pPr>
    </w:p>
    <w:p w:rsidR="007B47BA" w:rsidRDefault="007B47BA" w:rsidP="009E7070">
      <w:pPr>
        <w:pStyle w:val="Title"/>
      </w:pPr>
    </w:p>
    <w:p w:rsidR="007B47BA" w:rsidRDefault="007B47BA" w:rsidP="009E7070">
      <w:pPr>
        <w:pStyle w:val="Title"/>
      </w:pPr>
    </w:p>
    <w:p w:rsidR="007B47BA" w:rsidRDefault="007B47BA" w:rsidP="009E7070">
      <w:pPr>
        <w:pStyle w:val="Title"/>
      </w:pPr>
    </w:p>
    <w:p w:rsidR="007B47BA" w:rsidRDefault="007B47BA" w:rsidP="005030A0">
      <w:pPr>
        <w:pStyle w:val="Title"/>
        <w:jc w:val="center"/>
      </w:pPr>
    </w:p>
    <w:p w:rsidR="009666E0" w:rsidRDefault="009666E0" w:rsidP="005030A0">
      <w:pPr>
        <w:pStyle w:val="Title"/>
        <w:jc w:val="center"/>
      </w:pPr>
      <w:r>
        <w:t>Integrated Management System (IMS) Manual</w:t>
      </w:r>
    </w:p>
    <w:p w:rsidR="00E96A4C" w:rsidRDefault="00E96A4C" w:rsidP="005030A0">
      <w:pPr>
        <w:jc w:val="center"/>
      </w:pPr>
    </w:p>
    <w:p w:rsidR="007B47BA" w:rsidRDefault="00E96A4C" w:rsidP="005030A0">
      <w:pPr>
        <w:jc w:val="center"/>
      </w:pPr>
      <w:r>
        <w:t>This manual has been documented around Mango Limited’s certified Management System.</w:t>
      </w:r>
    </w:p>
    <w:p w:rsidR="007B47BA" w:rsidRDefault="00E96A4C" w:rsidP="005030A0">
      <w:pPr>
        <w:jc w:val="center"/>
      </w:pPr>
      <w:r>
        <w:t xml:space="preserve">It should be used as a template </w:t>
      </w:r>
      <w:r w:rsidR="007B47BA">
        <w:t>only.</w:t>
      </w:r>
    </w:p>
    <w:p w:rsidR="00E96A4C" w:rsidRDefault="007B47BA" w:rsidP="005030A0">
      <w:pPr>
        <w:jc w:val="center"/>
      </w:pPr>
      <w:r>
        <w:t xml:space="preserve">It is designed to be </w:t>
      </w:r>
      <w:r w:rsidR="00E96A4C">
        <w:t>modified to reflect your organisation.</w:t>
      </w:r>
    </w:p>
    <w:p w:rsidR="005342C4" w:rsidRDefault="005342C4" w:rsidP="005342C4">
      <w:pPr>
        <w:jc w:val="center"/>
      </w:pPr>
    </w:p>
    <w:p w:rsidR="005342C4" w:rsidRDefault="005342C4" w:rsidP="005342C4">
      <w:pPr>
        <w:jc w:val="center"/>
      </w:pPr>
      <w:r>
        <w:rPr>
          <w:noProof/>
          <w:lang w:eastAsia="en-NZ"/>
        </w:rPr>
        <w:drawing>
          <wp:inline distT="0" distB="0" distL="0" distR="0" wp14:anchorId="2B391F7D" wp14:editId="4979C345">
            <wp:extent cx="2219027" cy="1000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rnesafety.jpg"/>
                    <pic:cNvPicPr/>
                  </pic:nvPicPr>
                  <pic:blipFill>
                    <a:blip r:embed="rId8">
                      <a:extLst>
                        <a:ext uri="{28A0092B-C50C-407E-A947-70E740481C1C}">
                          <a14:useLocalDpi xmlns:a14="http://schemas.microsoft.com/office/drawing/2010/main" val="0"/>
                        </a:ext>
                      </a:extLst>
                    </a:blip>
                    <a:stretch>
                      <a:fillRect/>
                    </a:stretch>
                  </pic:blipFill>
                  <pic:spPr>
                    <a:xfrm>
                      <a:off x="0" y="0"/>
                      <a:ext cx="2223531" cy="1002155"/>
                    </a:xfrm>
                    <a:prstGeom prst="rect">
                      <a:avLst/>
                    </a:prstGeom>
                  </pic:spPr>
                </pic:pic>
              </a:graphicData>
            </a:graphic>
          </wp:inline>
        </w:drawing>
      </w:r>
    </w:p>
    <w:p w:rsidR="005342C4" w:rsidRDefault="005342C4" w:rsidP="005342C4">
      <w:pPr>
        <w:jc w:val="center"/>
      </w:pPr>
    </w:p>
    <w:p w:rsidR="005342C4" w:rsidRDefault="005342C4" w:rsidP="005342C4">
      <w:pPr>
        <w:jc w:val="center"/>
      </w:pPr>
    </w:p>
    <w:p w:rsidR="005342C4" w:rsidRDefault="005342C4" w:rsidP="005342C4">
      <w:pPr>
        <w:jc w:val="center"/>
      </w:pPr>
    </w:p>
    <w:p w:rsidR="005342C4" w:rsidRDefault="005342C4" w:rsidP="005342C4">
      <w:pPr>
        <w:jc w:val="center"/>
      </w:pPr>
    </w:p>
    <w:p w:rsidR="005342C4" w:rsidRDefault="005342C4" w:rsidP="005342C4">
      <w:pPr>
        <w:jc w:val="center"/>
      </w:pPr>
    </w:p>
    <w:p w:rsidR="00E96A4C" w:rsidRDefault="00E96A4C" w:rsidP="005342C4">
      <w:pPr>
        <w:jc w:val="center"/>
      </w:pPr>
    </w:p>
    <w:sdt>
      <w:sdtPr>
        <w:rPr>
          <w:rFonts w:asciiTheme="minorHAnsi" w:eastAsiaTheme="minorHAnsi" w:hAnsiTheme="minorHAnsi" w:cstheme="minorBidi"/>
          <w:color w:val="auto"/>
          <w:sz w:val="22"/>
          <w:szCs w:val="22"/>
          <w:lang w:val="en-NZ"/>
        </w:rPr>
        <w:id w:val="204148267"/>
        <w:docPartObj>
          <w:docPartGallery w:val="Table of Contents"/>
          <w:docPartUnique/>
        </w:docPartObj>
      </w:sdtPr>
      <w:sdtEndPr>
        <w:rPr>
          <w:b/>
          <w:bCs/>
          <w:noProof/>
        </w:rPr>
      </w:sdtEndPr>
      <w:sdtContent>
        <w:p w:rsidR="009666E0" w:rsidRDefault="009666E0">
          <w:pPr>
            <w:pStyle w:val="TOCHeading"/>
          </w:pPr>
          <w:r>
            <w:t>Contents</w:t>
          </w:r>
        </w:p>
        <w:p w:rsidR="00550D27" w:rsidRDefault="009666E0">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90833252" w:history="1">
            <w:r w:rsidR="00550D27" w:rsidRPr="00E521AE">
              <w:rPr>
                <w:rStyle w:val="Hyperlink"/>
                <w:noProof/>
              </w:rPr>
              <w:t>Context of the Organisation</w:t>
            </w:r>
            <w:r w:rsidR="00550D27">
              <w:rPr>
                <w:noProof/>
                <w:webHidden/>
              </w:rPr>
              <w:tab/>
            </w:r>
            <w:r w:rsidR="00550D27">
              <w:rPr>
                <w:noProof/>
                <w:webHidden/>
              </w:rPr>
              <w:fldChar w:fldCharType="begin"/>
            </w:r>
            <w:r w:rsidR="00550D27">
              <w:rPr>
                <w:noProof/>
                <w:webHidden/>
              </w:rPr>
              <w:instrText xml:space="preserve"> PAGEREF _Toc490833252 \h </w:instrText>
            </w:r>
            <w:r w:rsidR="00550D27">
              <w:rPr>
                <w:noProof/>
                <w:webHidden/>
              </w:rPr>
            </w:r>
            <w:r w:rsidR="00550D27">
              <w:rPr>
                <w:noProof/>
                <w:webHidden/>
              </w:rPr>
              <w:fldChar w:fldCharType="separate"/>
            </w:r>
            <w:r w:rsidR="009262E1">
              <w:rPr>
                <w:noProof/>
                <w:webHidden/>
              </w:rPr>
              <w:t>4</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53" w:history="1">
            <w:r w:rsidR="00550D27" w:rsidRPr="00E521AE">
              <w:rPr>
                <w:rStyle w:val="Hyperlink"/>
                <w:noProof/>
              </w:rPr>
              <w:t>Company Overview</w:t>
            </w:r>
            <w:r w:rsidR="00550D27">
              <w:rPr>
                <w:noProof/>
                <w:webHidden/>
              </w:rPr>
              <w:tab/>
            </w:r>
            <w:r w:rsidR="00550D27">
              <w:rPr>
                <w:noProof/>
                <w:webHidden/>
              </w:rPr>
              <w:fldChar w:fldCharType="begin"/>
            </w:r>
            <w:r w:rsidR="00550D27">
              <w:rPr>
                <w:noProof/>
                <w:webHidden/>
              </w:rPr>
              <w:instrText xml:space="preserve"> PAGEREF _Toc490833253 \h </w:instrText>
            </w:r>
            <w:r w:rsidR="00550D27">
              <w:rPr>
                <w:noProof/>
                <w:webHidden/>
              </w:rPr>
            </w:r>
            <w:r w:rsidR="00550D27">
              <w:rPr>
                <w:noProof/>
                <w:webHidden/>
              </w:rPr>
              <w:fldChar w:fldCharType="separate"/>
            </w:r>
            <w:r w:rsidR="009262E1">
              <w:rPr>
                <w:noProof/>
                <w:webHidden/>
              </w:rPr>
              <w:t>4</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54" w:history="1">
            <w:r w:rsidR="00550D27" w:rsidRPr="00E521AE">
              <w:rPr>
                <w:rStyle w:val="Hyperlink"/>
                <w:noProof/>
              </w:rPr>
              <w:t>External and Internal Issues</w:t>
            </w:r>
            <w:r w:rsidR="00550D27">
              <w:rPr>
                <w:noProof/>
                <w:webHidden/>
              </w:rPr>
              <w:tab/>
            </w:r>
            <w:r w:rsidR="00550D27">
              <w:rPr>
                <w:noProof/>
                <w:webHidden/>
              </w:rPr>
              <w:fldChar w:fldCharType="begin"/>
            </w:r>
            <w:r w:rsidR="00550D27">
              <w:rPr>
                <w:noProof/>
                <w:webHidden/>
              </w:rPr>
              <w:instrText xml:space="preserve"> PAGEREF _Toc490833254 \h </w:instrText>
            </w:r>
            <w:r w:rsidR="00550D27">
              <w:rPr>
                <w:noProof/>
                <w:webHidden/>
              </w:rPr>
            </w:r>
            <w:r w:rsidR="00550D27">
              <w:rPr>
                <w:noProof/>
                <w:webHidden/>
              </w:rPr>
              <w:fldChar w:fldCharType="separate"/>
            </w:r>
            <w:r w:rsidR="009262E1">
              <w:rPr>
                <w:noProof/>
                <w:webHidden/>
              </w:rPr>
              <w:t>4</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55" w:history="1">
            <w:r w:rsidR="00550D27" w:rsidRPr="00E521AE">
              <w:rPr>
                <w:rStyle w:val="Hyperlink"/>
                <w:noProof/>
              </w:rPr>
              <w:t>Interested Parties</w:t>
            </w:r>
            <w:r w:rsidR="00550D27">
              <w:rPr>
                <w:noProof/>
                <w:webHidden/>
              </w:rPr>
              <w:tab/>
            </w:r>
            <w:r w:rsidR="00550D27">
              <w:rPr>
                <w:noProof/>
                <w:webHidden/>
              </w:rPr>
              <w:fldChar w:fldCharType="begin"/>
            </w:r>
            <w:r w:rsidR="00550D27">
              <w:rPr>
                <w:noProof/>
                <w:webHidden/>
              </w:rPr>
              <w:instrText xml:space="preserve"> PAGEREF _Toc490833255 \h </w:instrText>
            </w:r>
            <w:r w:rsidR="00550D27">
              <w:rPr>
                <w:noProof/>
                <w:webHidden/>
              </w:rPr>
            </w:r>
            <w:r w:rsidR="00550D27">
              <w:rPr>
                <w:noProof/>
                <w:webHidden/>
              </w:rPr>
              <w:fldChar w:fldCharType="separate"/>
            </w:r>
            <w:r w:rsidR="009262E1">
              <w:rPr>
                <w:noProof/>
                <w:webHidden/>
              </w:rPr>
              <w:t>4</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56" w:history="1">
            <w:r w:rsidR="00550D27" w:rsidRPr="00E521AE">
              <w:rPr>
                <w:rStyle w:val="Hyperlink"/>
                <w:noProof/>
              </w:rPr>
              <w:t>Vision, Mission and Values</w:t>
            </w:r>
            <w:r w:rsidR="00550D27">
              <w:rPr>
                <w:noProof/>
                <w:webHidden/>
              </w:rPr>
              <w:tab/>
            </w:r>
            <w:r w:rsidR="00550D27">
              <w:rPr>
                <w:noProof/>
                <w:webHidden/>
              </w:rPr>
              <w:fldChar w:fldCharType="begin"/>
            </w:r>
            <w:r w:rsidR="00550D27">
              <w:rPr>
                <w:noProof/>
                <w:webHidden/>
              </w:rPr>
              <w:instrText xml:space="preserve"> PAGEREF _Toc490833256 \h </w:instrText>
            </w:r>
            <w:r w:rsidR="00550D27">
              <w:rPr>
                <w:noProof/>
                <w:webHidden/>
              </w:rPr>
            </w:r>
            <w:r w:rsidR="00550D27">
              <w:rPr>
                <w:noProof/>
                <w:webHidden/>
              </w:rPr>
              <w:fldChar w:fldCharType="separate"/>
            </w:r>
            <w:r w:rsidR="009262E1">
              <w:rPr>
                <w:noProof/>
                <w:webHidden/>
              </w:rPr>
              <w:t>5</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57" w:history="1">
            <w:r w:rsidR="00550D27" w:rsidRPr="00E521AE">
              <w:rPr>
                <w:rStyle w:val="Hyperlink"/>
                <w:noProof/>
              </w:rPr>
              <w:t>SWOT Analysis</w:t>
            </w:r>
            <w:r w:rsidR="00550D27">
              <w:rPr>
                <w:noProof/>
                <w:webHidden/>
              </w:rPr>
              <w:tab/>
            </w:r>
            <w:r w:rsidR="00550D27">
              <w:rPr>
                <w:noProof/>
                <w:webHidden/>
              </w:rPr>
              <w:fldChar w:fldCharType="begin"/>
            </w:r>
            <w:r w:rsidR="00550D27">
              <w:rPr>
                <w:noProof/>
                <w:webHidden/>
              </w:rPr>
              <w:instrText xml:space="preserve"> PAGEREF _Toc490833257 \h </w:instrText>
            </w:r>
            <w:r w:rsidR="00550D27">
              <w:rPr>
                <w:noProof/>
                <w:webHidden/>
              </w:rPr>
            </w:r>
            <w:r w:rsidR="00550D27">
              <w:rPr>
                <w:noProof/>
                <w:webHidden/>
              </w:rPr>
              <w:fldChar w:fldCharType="separate"/>
            </w:r>
            <w:r w:rsidR="009262E1">
              <w:rPr>
                <w:noProof/>
                <w:webHidden/>
              </w:rPr>
              <w:t>5</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58" w:history="1">
            <w:r w:rsidR="00550D27" w:rsidRPr="00E521AE">
              <w:rPr>
                <w:rStyle w:val="Hyperlink"/>
                <w:noProof/>
              </w:rPr>
              <w:t>Key Business Strategies</w:t>
            </w:r>
            <w:r w:rsidR="00550D27">
              <w:rPr>
                <w:noProof/>
                <w:webHidden/>
              </w:rPr>
              <w:tab/>
            </w:r>
            <w:r w:rsidR="00550D27">
              <w:rPr>
                <w:noProof/>
                <w:webHidden/>
              </w:rPr>
              <w:fldChar w:fldCharType="begin"/>
            </w:r>
            <w:r w:rsidR="00550D27">
              <w:rPr>
                <w:noProof/>
                <w:webHidden/>
              </w:rPr>
              <w:instrText xml:space="preserve"> PAGEREF _Toc490833258 \h </w:instrText>
            </w:r>
            <w:r w:rsidR="00550D27">
              <w:rPr>
                <w:noProof/>
                <w:webHidden/>
              </w:rPr>
            </w:r>
            <w:r w:rsidR="00550D27">
              <w:rPr>
                <w:noProof/>
                <w:webHidden/>
              </w:rPr>
              <w:fldChar w:fldCharType="separate"/>
            </w:r>
            <w:r w:rsidR="009262E1">
              <w:rPr>
                <w:noProof/>
                <w:webHidden/>
              </w:rPr>
              <w:t>6</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59" w:history="1">
            <w:r w:rsidR="00550D27" w:rsidRPr="00E521AE">
              <w:rPr>
                <w:rStyle w:val="Hyperlink"/>
                <w:noProof/>
              </w:rPr>
              <w:t>Scope</w:t>
            </w:r>
            <w:r w:rsidR="00550D27">
              <w:rPr>
                <w:noProof/>
                <w:webHidden/>
              </w:rPr>
              <w:tab/>
            </w:r>
            <w:r w:rsidR="00550D27">
              <w:rPr>
                <w:noProof/>
                <w:webHidden/>
              </w:rPr>
              <w:fldChar w:fldCharType="begin"/>
            </w:r>
            <w:r w:rsidR="00550D27">
              <w:rPr>
                <w:noProof/>
                <w:webHidden/>
              </w:rPr>
              <w:instrText xml:space="preserve"> PAGEREF _Toc490833259 \h </w:instrText>
            </w:r>
            <w:r w:rsidR="00550D27">
              <w:rPr>
                <w:noProof/>
                <w:webHidden/>
              </w:rPr>
            </w:r>
            <w:r w:rsidR="00550D27">
              <w:rPr>
                <w:noProof/>
                <w:webHidden/>
              </w:rPr>
              <w:fldChar w:fldCharType="separate"/>
            </w:r>
            <w:r w:rsidR="009262E1">
              <w:rPr>
                <w:noProof/>
                <w:webHidden/>
              </w:rPr>
              <w:t>6</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0" w:history="1">
            <w:r w:rsidR="00550D27" w:rsidRPr="00E521AE">
              <w:rPr>
                <w:rStyle w:val="Hyperlink"/>
                <w:noProof/>
              </w:rPr>
              <w:t>Management Representative</w:t>
            </w:r>
            <w:r w:rsidR="00550D27">
              <w:rPr>
                <w:noProof/>
                <w:webHidden/>
              </w:rPr>
              <w:tab/>
            </w:r>
            <w:r w:rsidR="00550D27">
              <w:rPr>
                <w:noProof/>
                <w:webHidden/>
              </w:rPr>
              <w:fldChar w:fldCharType="begin"/>
            </w:r>
            <w:r w:rsidR="00550D27">
              <w:rPr>
                <w:noProof/>
                <w:webHidden/>
              </w:rPr>
              <w:instrText xml:space="preserve"> PAGEREF _Toc490833260 \h </w:instrText>
            </w:r>
            <w:r w:rsidR="00550D27">
              <w:rPr>
                <w:noProof/>
                <w:webHidden/>
              </w:rPr>
            </w:r>
            <w:r w:rsidR="00550D27">
              <w:rPr>
                <w:noProof/>
                <w:webHidden/>
              </w:rPr>
              <w:fldChar w:fldCharType="separate"/>
            </w:r>
            <w:r w:rsidR="009262E1">
              <w:rPr>
                <w:noProof/>
                <w:webHidden/>
              </w:rPr>
              <w:t>7</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1" w:history="1">
            <w:r w:rsidR="00550D27" w:rsidRPr="00E521AE">
              <w:rPr>
                <w:rStyle w:val="Hyperlink"/>
                <w:noProof/>
              </w:rPr>
              <w:t>IMS Structure</w:t>
            </w:r>
            <w:r w:rsidR="00550D27">
              <w:rPr>
                <w:noProof/>
                <w:webHidden/>
              </w:rPr>
              <w:tab/>
            </w:r>
            <w:r w:rsidR="00550D27">
              <w:rPr>
                <w:noProof/>
                <w:webHidden/>
              </w:rPr>
              <w:fldChar w:fldCharType="begin"/>
            </w:r>
            <w:r w:rsidR="00550D27">
              <w:rPr>
                <w:noProof/>
                <w:webHidden/>
              </w:rPr>
              <w:instrText xml:space="preserve"> PAGEREF _Toc490833261 \h </w:instrText>
            </w:r>
            <w:r w:rsidR="00550D27">
              <w:rPr>
                <w:noProof/>
                <w:webHidden/>
              </w:rPr>
            </w:r>
            <w:r w:rsidR="00550D27">
              <w:rPr>
                <w:noProof/>
                <w:webHidden/>
              </w:rPr>
              <w:fldChar w:fldCharType="separate"/>
            </w:r>
            <w:r w:rsidR="009262E1">
              <w:rPr>
                <w:noProof/>
                <w:webHidden/>
              </w:rPr>
              <w:t>7</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2" w:history="1">
            <w:r w:rsidR="00550D27" w:rsidRPr="00E521AE">
              <w:rPr>
                <w:rStyle w:val="Hyperlink"/>
                <w:noProof/>
              </w:rPr>
              <w:t>Process Flow</w:t>
            </w:r>
            <w:r w:rsidR="00550D27">
              <w:rPr>
                <w:noProof/>
                <w:webHidden/>
              </w:rPr>
              <w:tab/>
            </w:r>
            <w:r w:rsidR="00550D27">
              <w:rPr>
                <w:noProof/>
                <w:webHidden/>
              </w:rPr>
              <w:fldChar w:fldCharType="begin"/>
            </w:r>
            <w:r w:rsidR="00550D27">
              <w:rPr>
                <w:noProof/>
                <w:webHidden/>
              </w:rPr>
              <w:instrText xml:space="preserve"> PAGEREF _Toc490833262 \h </w:instrText>
            </w:r>
            <w:r w:rsidR="00550D27">
              <w:rPr>
                <w:noProof/>
                <w:webHidden/>
              </w:rPr>
            </w:r>
            <w:r w:rsidR="00550D27">
              <w:rPr>
                <w:noProof/>
                <w:webHidden/>
              </w:rPr>
              <w:fldChar w:fldCharType="separate"/>
            </w:r>
            <w:r w:rsidR="009262E1">
              <w:rPr>
                <w:noProof/>
                <w:webHidden/>
              </w:rPr>
              <w:t>9</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63" w:history="1">
            <w:r w:rsidR="00550D27" w:rsidRPr="00E521AE">
              <w:rPr>
                <w:rStyle w:val="Hyperlink"/>
                <w:noProof/>
              </w:rPr>
              <w:t>Leadership</w:t>
            </w:r>
            <w:r w:rsidR="00550D27">
              <w:rPr>
                <w:noProof/>
                <w:webHidden/>
              </w:rPr>
              <w:tab/>
            </w:r>
            <w:r w:rsidR="00550D27">
              <w:rPr>
                <w:noProof/>
                <w:webHidden/>
              </w:rPr>
              <w:fldChar w:fldCharType="begin"/>
            </w:r>
            <w:r w:rsidR="00550D27">
              <w:rPr>
                <w:noProof/>
                <w:webHidden/>
              </w:rPr>
              <w:instrText xml:space="preserve"> PAGEREF _Toc490833263 \h </w:instrText>
            </w:r>
            <w:r w:rsidR="00550D27">
              <w:rPr>
                <w:noProof/>
                <w:webHidden/>
              </w:rPr>
            </w:r>
            <w:r w:rsidR="00550D27">
              <w:rPr>
                <w:noProof/>
                <w:webHidden/>
              </w:rPr>
              <w:fldChar w:fldCharType="separate"/>
            </w:r>
            <w:r w:rsidR="009262E1">
              <w:rPr>
                <w:noProof/>
                <w:webHidden/>
              </w:rPr>
              <w:t>10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4" w:history="1">
            <w:r w:rsidR="00550D27" w:rsidRPr="00E521AE">
              <w:rPr>
                <w:rStyle w:val="Hyperlink"/>
                <w:noProof/>
              </w:rPr>
              <w:t>Leadership and Commitment</w:t>
            </w:r>
            <w:r w:rsidR="00550D27">
              <w:rPr>
                <w:noProof/>
                <w:webHidden/>
              </w:rPr>
              <w:tab/>
            </w:r>
            <w:r w:rsidR="00550D27">
              <w:rPr>
                <w:noProof/>
                <w:webHidden/>
              </w:rPr>
              <w:fldChar w:fldCharType="begin"/>
            </w:r>
            <w:r w:rsidR="00550D27">
              <w:rPr>
                <w:noProof/>
                <w:webHidden/>
              </w:rPr>
              <w:instrText xml:space="preserve"> PAGEREF _Toc490833264 \h </w:instrText>
            </w:r>
            <w:r w:rsidR="00550D27">
              <w:rPr>
                <w:noProof/>
                <w:webHidden/>
              </w:rPr>
            </w:r>
            <w:r w:rsidR="00550D27">
              <w:rPr>
                <w:noProof/>
                <w:webHidden/>
              </w:rPr>
              <w:fldChar w:fldCharType="separate"/>
            </w:r>
            <w:r w:rsidR="009262E1">
              <w:rPr>
                <w:noProof/>
                <w:webHidden/>
              </w:rPr>
              <w:t>10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5" w:history="1">
            <w:r w:rsidR="00550D27" w:rsidRPr="00E521AE">
              <w:rPr>
                <w:rStyle w:val="Hyperlink"/>
                <w:noProof/>
              </w:rPr>
              <w:t>Quality Policy</w:t>
            </w:r>
            <w:r w:rsidR="00550D27">
              <w:rPr>
                <w:noProof/>
                <w:webHidden/>
              </w:rPr>
              <w:tab/>
            </w:r>
            <w:r w:rsidR="00550D27">
              <w:rPr>
                <w:noProof/>
                <w:webHidden/>
              </w:rPr>
              <w:fldChar w:fldCharType="begin"/>
            </w:r>
            <w:r w:rsidR="00550D27">
              <w:rPr>
                <w:noProof/>
                <w:webHidden/>
              </w:rPr>
              <w:instrText xml:space="preserve"> PAGEREF _Toc490833265 \h </w:instrText>
            </w:r>
            <w:r w:rsidR="00550D27">
              <w:rPr>
                <w:noProof/>
                <w:webHidden/>
              </w:rPr>
            </w:r>
            <w:r w:rsidR="00550D27">
              <w:rPr>
                <w:noProof/>
                <w:webHidden/>
              </w:rPr>
              <w:fldChar w:fldCharType="separate"/>
            </w:r>
            <w:r w:rsidR="009262E1">
              <w:rPr>
                <w:noProof/>
                <w:webHidden/>
              </w:rPr>
              <w:t>11</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6" w:history="1">
            <w:r w:rsidR="00550D27" w:rsidRPr="00E521AE">
              <w:rPr>
                <w:rStyle w:val="Hyperlink"/>
                <w:noProof/>
              </w:rPr>
              <w:t>Environmental Policy</w:t>
            </w:r>
            <w:r w:rsidR="00550D27">
              <w:rPr>
                <w:noProof/>
                <w:webHidden/>
              </w:rPr>
              <w:tab/>
            </w:r>
            <w:r w:rsidR="00550D27">
              <w:rPr>
                <w:noProof/>
                <w:webHidden/>
              </w:rPr>
              <w:fldChar w:fldCharType="begin"/>
            </w:r>
            <w:r w:rsidR="00550D27">
              <w:rPr>
                <w:noProof/>
                <w:webHidden/>
              </w:rPr>
              <w:instrText xml:space="preserve"> PAGEREF _Toc490833266 \h </w:instrText>
            </w:r>
            <w:r w:rsidR="00550D27">
              <w:rPr>
                <w:noProof/>
                <w:webHidden/>
              </w:rPr>
            </w:r>
            <w:r w:rsidR="00550D27">
              <w:rPr>
                <w:noProof/>
                <w:webHidden/>
              </w:rPr>
              <w:fldChar w:fldCharType="separate"/>
            </w:r>
            <w:r w:rsidR="009262E1">
              <w:rPr>
                <w:noProof/>
                <w:webHidden/>
              </w:rPr>
              <w:t>11</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7" w:history="1">
            <w:r w:rsidR="00550D27" w:rsidRPr="00E521AE">
              <w:rPr>
                <w:rStyle w:val="Hyperlink"/>
                <w:noProof/>
              </w:rPr>
              <w:t>Health and Safety Policy</w:t>
            </w:r>
            <w:r w:rsidR="00550D27">
              <w:rPr>
                <w:noProof/>
                <w:webHidden/>
              </w:rPr>
              <w:tab/>
            </w:r>
            <w:r w:rsidR="00550D27">
              <w:rPr>
                <w:noProof/>
                <w:webHidden/>
              </w:rPr>
              <w:fldChar w:fldCharType="begin"/>
            </w:r>
            <w:r w:rsidR="00550D27">
              <w:rPr>
                <w:noProof/>
                <w:webHidden/>
              </w:rPr>
              <w:instrText xml:space="preserve"> PAGEREF _Toc490833267 \h </w:instrText>
            </w:r>
            <w:r w:rsidR="00550D27">
              <w:rPr>
                <w:noProof/>
                <w:webHidden/>
              </w:rPr>
            </w:r>
            <w:r w:rsidR="00550D27">
              <w:rPr>
                <w:noProof/>
                <w:webHidden/>
              </w:rPr>
              <w:fldChar w:fldCharType="separate"/>
            </w:r>
            <w:r w:rsidR="009262E1">
              <w:rPr>
                <w:noProof/>
                <w:webHidden/>
              </w:rPr>
              <w:t>12</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68" w:history="1">
            <w:r w:rsidR="00550D27" w:rsidRPr="00E521AE">
              <w:rPr>
                <w:rStyle w:val="Hyperlink"/>
                <w:noProof/>
              </w:rPr>
              <w:t>Organisation Roles, Responsibilities and Authorities</w:t>
            </w:r>
            <w:r w:rsidR="00550D27">
              <w:rPr>
                <w:noProof/>
                <w:webHidden/>
              </w:rPr>
              <w:tab/>
            </w:r>
            <w:r w:rsidR="00550D27">
              <w:rPr>
                <w:noProof/>
                <w:webHidden/>
              </w:rPr>
              <w:fldChar w:fldCharType="begin"/>
            </w:r>
            <w:r w:rsidR="00550D27">
              <w:rPr>
                <w:noProof/>
                <w:webHidden/>
              </w:rPr>
              <w:instrText xml:space="preserve"> PAGEREF _Toc490833268 \h </w:instrText>
            </w:r>
            <w:r w:rsidR="00550D27">
              <w:rPr>
                <w:noProof/>
                <w:webHidden/>
              </w:rPr>
            </w:r>
            <w:r w:rsidR="00550D27">
              <w:rPr>
                <w:noProof/>
                <w:webHidden/>
              </w:rPr>
              <w:fldChar w:fldCharType="separate"/>
            </w:r>
            <w:r w:rsidR="009262E1">
              <w:rPr>
                <w:noProof/>
                <w:webHidden/>
              </w:rPr>
              <w:t>13</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69" w:history="1">
            <w:r w:rsidR="00550D27" w:rsidRPr="00E521AE">
              <w:rPr>
                <w:rStyle w:val="Hyperlink"/>
                <w:noProof/>
              </w:rPr>
              <w:t>Planning</w:t>
            </w:r>
            <w:r w:rsidR="00550D27">
              <w:rPr>
                <w:noProof/>
                <w:webHidden/>
              </w:rPr>
              <w:tab/>
            </w:r>
            <w:r w:rsidR="00550D27">
              <w:rPr>
                <w:noProof/>
                <w:webHidden/>
              </w:rPr>
              <w:fldChar w:fldCharType="begin"/>
            </w:r>
            <w:r w:rsidR="00550D27">
              <w:rPr>
                <w:noProof/>
                <w:webHidden/>
              </w:rPr>
              <w:instrText xml:space="preserve"> PAGEREF _Toc490833269 \h </w:instrText>
            </w:r>
            <w:r w:rsidR="00550D27">
              <w:rPr>
                <w:noProof/>
                <w:webHidden/>
              </w:rPr>
            </w:r>
            <w:r w:rsidR="00550D27">
              <w:rPr>
                <w:noProof/>
                <w:webHidden/>
              </w:rPr>
              <w:fldChar w:fldCharType="separate"/>
            </w:r>
            <w:r w:rsidR="009262E1">
              <w:rPr>
                <w:noProof/>
                <w:webHidden/>
              </w:rPr>
              <w:t>15</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0" w:history="1">
            <w:r w:rsidR="00550D27" w:rsidRPr="00E521AE">
              <w:rPr>
                <w:rStyle w:val="Hyperlink"/>
                <w:noProof/>
              </w:rPr>
              <w:t>Actions to Address Risks and Opportunities</w:t>
            </w:r>
            <w:r w:rsidR="00550D27">
              <w:rPr>
                <w:noProof/>
                <w:webHidden/>
              </w:rPr>
              <w:tab/>
            </w:r>
            <w:r w:rsidR="00550D27">
              <w:rPr>
                <w:noProof/>
                <w:webHidden/>
              </w:rPr>
              <w:fldChar w:fldCharType="begin"/>
            </w:r>
            <w:r w:rsidR="00550D27">
              <w:rPr>
                <w:noProof/>
                <w:webHidden/>
              </w:rPr>
              <w:instrText xml:space="preserve"> PAGEREF _Toc490833270 \h </w:instrText>
            </w:r>
            <w:r w:rsidR="00550D27">
              <w:rPr>
                <w:noProof/>
                <w:webHidden/>
              </w:rPr>
            </w:r>
            <w:r w:rsidR="00550D27">
              <w:rPr>
                <w:noProof/>
                <w:webHidden/>
              </w:rPr>
              <w:fldChar w:fldCharType="separate"/>
            </w:r>
            <w:r w:rsidR="009262E1">
              <w:rPr>
                <w:noProof/>
                <w:webHidden/>
              </w:rPr>
              <w:t>15</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1" w:history="1">
            <w:r w:rsidR="00550D27" w:rsidRPr="00E521AE">
              <w:rPr>
                <w:rStyle w:val="Hyperlink"/>
                <w:noProof/>
              </w:rPr>
              <w:t>Legal and Other Requirements</w:t>
            </w:r>
            <w:r w:rsidR="00550D27">
              <w:rPr>
                <w:noProof/>
                <w:webHidden/>
              </w:rPr>
              <w:tab/>
            </w:r>
            <w:r w:rsidR="00550D27">
              <w:rPr>
                <w:noProof/>
                <w:webHidden/>
              </w:rPr>
              <w:fldChar w:fldCharType="begin"/>
            </w:r>
            <w:r w:rsidR="00550D27">
              <w:rPr>
                <w:noProof/>
                <w:webHidden/>
              </w:rPr>
              <w:instrText xml:space="preserve"> PAGEREF _Toc490833271 \h </w:instrText>
            </w:r>
            <w:r w:rsidR="00550D27">
              <w:rPr>
                <w:noProof/>
                <w:webHidden/>
              </w:rPr>
            </w:r>
            <w:r w:rsidR="00550D27">
              <w:rPr>
                <w:noProof/>
                <w:webHidden/>
              </w:rPr>
              <w:fldChar w:fldCharType="separate"/>
            </w:r>
            <w:r w:rsidR="009262E1">
              <w:rPr>
                <w:noProof/>
                <w:webHidden/>
              </w:rPr>
              <w:t>16</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2" w:history="1">
            <w:r w:rsidR="00550D27" w:rsidRPr="00E521AE">
              <w:rPr>
                <w:rStyle w:val="Hyperlink"/>
                <w:noProof/>
              </w:rPr>
              <w:t>Objectives, Targets and Plans</w:t>
            </w:r>
            <w:r w:rsidR="00550D27">
              <w:rPr>
                <w:noProof/>
                <w:webHidden/>
              </w:rPr>
              <w:tab/>
            </w:r>
            <w:r w:rsidR="00550D27">
              <w:rPr>
                <w:noProof/>
                <w:webHidden/>
              </w:rPr>
              <w:fldChar w:fldCharType="begin"/>
            </w:r>
            <w:r w:rsidR="00550D27">
              <w:rPr>
                <w:noProof/>
                <w:webHidden/>
              </w:rPr>
              <w:instrText xml:space="preserve"> PAGEREF _Toc490833272 \h </w:instrText>
            </w:r>
            <w:r w:rsidR="00550D27">
              <w:rPr>
                <w:noProof/>
                <w:webHidden/>
              </w:rPr>
            </w:r>
            <w:r w:rsidR="00550D27">
              <w:rPr>
                <w:noProof/>
                <w:webHidden/>
              </w:rPr>
              <w:fldChar w:fldCharType="separate"/>
            </w:r>
            <w:r w:rsidR="009262E1">
              <w:rPr>
                <w:noProof/>
                <w:webHidden/>
              </w:rPr>
              <w:t>18</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73" w:history="1">
            <w:r w:rsidR="00550D27" w:rsidRPr="00E521AE">
              <w:rPr>
                <w:rStyle w:val="Hyperlink"/>
                <w:noProof/>
              </w:rPr>
              <w:t>Support</w:t>
            </w:r>
            <w:r w:rsidR="00550D27">
              <w:rPr>
                <w:noProof/>
                <w:webHidden/>
              </w:rPr>
              <w:tab/>
            </w:r>
            <w:r w:rsidR="00550D27">
              <w:rPr>
                <w:noProof/>
                <w:webHidden/>
              </w:rPr>
              <w:fldChar w:fldCharType="begin"/>
            </w:r>
            <w:r w:rsidR="00550D27">
              <w:rPr>
                <w:noProof/>
                <w:webHidden/>
              </w:rPr>
              <w:instrText xml:space="preserve"> PAGEREF _Toc490833273 \h </w:instrText>
            </w:r>
            <w:r w:rsidR="00550D27">
              <w:rPr>
                <w:noProof/>
                <w:webHidden/>
              </w:rPr>
            </w:r>
            <w:r w:rsidR="00550D27">
              <w:rPr>
                <w:noProof/>
                <w:webHidden/>
              </w:rPr>
              <w:fldChar w:fldCharType="separate"/>
            </w:r>
            <w:r w:rsidR="009262E1">
              <w:rPr>
                <w:noProof/>
                <w:webHidden/>
              </w:rPr>
              <w:t>19</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4" w:history="1">
            <w:r w:rsidR="00550D27" w:rsidRPr="00E521AE">
              <w:rPr>
                <w:rStyle w:val="Hyperlink"/>
                <w:noProof/>
              </w:rPr>
              <w:t>Resources and Infrastructure</w:t>
            </w:r>
            <w:r w:rsidR="00550D27">
              <w:rPr>
                <w:noProof/>
                <w:webHidden/>
              </w:rPr>
              <w:tab/>
            </w:r>
            <w:r w:rsidR="00550D27">
              <w:rPr>
                <w:noProof/>
                <w:webHidden/>
              </w:rPr>
              <w:fldChar w:fldCharType="begin"/>
            </w:r>
            <w:r w:rsidR="00550D27">
              <w:rPr>
                <w:noProof/>
                <w:webHidden/>
              </w:rPr>
              <w:instrText xml:space="preserve"> PAGEREF _Toc490833274 \h </w:instrText>
            </w:r>
            <w:r w:rsidR="00550D27">
              <w:rPr>
                <w:noProof/>
                <w:webHidden/>
              </w:rPr>
            </w:r>
            <w:r w:rsidR="00550D27">
              <w:rPr>
                <w:noProof/>
                <w:webHidden/>
              </w:rPr>
              <w:fldChar w:fldCharType="separate"/>
            </w:r>
            <w:r w:rsidR="009262E1">
              <w:rPr>
                <w:noProof/>
                <w:webHidden/>
              </w:rPr>
              <w:t>19</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5" w:history="1">
            <w:r w:rsidR="00550D27" w:rsidRPr="00E521AE">
              <w:rPr>
                <w:rStyle w:val="Hyperlink"/>
                <w:noProof/>
              </w:rPr>
              <w:t>Training, Competency and Knowledge Management</w:t>
            </w:r>
            <w:r w:rsidR="00550D27">
              <w:rPr>
                <w:noProof/>
                <w:webHidden/>
              </w:rPr>
              <w:tab/>
            </w:r>
            <w:r w:rsidR="00550D27">
              <w:rPr>
                <w:noProof/>
                <w:webHidden/>
              </w:rPr>
              <w:fldChar w:fldCharType="begin"/>
            </w:r>
            <w:r w:rsidR="00550D27">
              <w:rPr>
                <w:noProof/>
                <w:webHidden/>
              </w:rPr>
              <w:instrText xml:space="preserve"> PAGEREF _Toc490833275 \h </w:instrText>
            </w:r>
            <w:r w:rsidR="00550D27">
              <w:rPr>
                <w:noProof/>
                <w:webHidden/>
              </w:rPr>
            </w:r>
            <w:r w:rsidR="00550D27">
              <w:rPr>
                <w:noProof/>
                <w:webHidden/>
              </w:rPr>
              <w:fldChar w:fldCharType="separate"/>
            </w:r>
            <w:r w:rsidR="009262E1">
              <w:rPr>
                <w:noProof/>
                <w:webHidden/>
              </w:rPr>
              <w:t>20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6" w:history="1">
            <w:r w:rsidR="00550D27" w:rsidRPr="00E521AE">
              <w:rPr>
                <w:rStyle w:val="Hyperlink"/>
                <w:noProof/>
              </w:rPr>
              <w:t>Communication, Consultation and Awareness</w:t>
            </w:r>
            <w:r w:rsidR="00550D27">
              <w:rPr>
                <w:noProof/>
                <w:webHidden/>
              </w:rPr>
              <w:tab/>
            </w:r>
            <w:r w:rsidR="00550D27">
              <w:rPr>
                <w:noProof/>
                <w:webHidden/>
              </w:rPr>
              <w:fldChar w:fldCharType="begin"/>
            </w:r>
            <w:r w:rsidR="00550D27">
              <w:rPr>
                <w:noProof/>
                <w:webHidden/>
              </w:rPr>
              <w:instrText xml:space="preserve"> PAGEREF _Toc490833276 \h </w:instrText>
            </w:r>
            <w:r w:rsidR="00550D27">
              <w:rPr>
                <w:noProof/>
                <w:webHidden/>
              </w:rPr>
            </w:r>
            <w:r w:rsidR="00550D27">
              <w:rPr>
                <w:noProof/>
                <w:webHidden/>
              </w:rPr>
              <w:fldChar w:fldCharType="separate"/>
            </w:r>
            <w:r w:rsidR="009262E1">
              <w:rPr>
                <w:noProof/>
                <w:webHidden/>
              </w:rPr>
              <w:t>22</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7" w:history="1">
            <w:r w:rsidR="00550D27" w:rsidRPr="00E521AE">
              <w:rPr>
                <w:rStyle w:val="Hyperlink"/>
                <w:noProof/>
              </w:rPr>
              <w:t>Documented Information and Control of Documents</w:t>
            </w:r>
            <w:r w:rsidR="00550D27">
              <w:rPr>
                <w:noProof/>
                <w:webHidden/>
              </w:rPr>
              <w:tab/>
            </w:r>
            <w:r w:rsidR="00550D27">
              <w:rPr>
                <w:noProof/>
                <w:webHidden/>
              </w:rPr>
              <w:fldChar w:fldCharType="begin"/>
            </w:r>
            <w:r w:rsidR="00550D27">
              <w:rPr>
                <w:noProof/>
                <w:webHidden/>
              </w:rPr>
              <w:instrText xml:space="preserve"> PAGEREF _Toc490833277 \h </w:instrText>
            </w:r>
            <w:r w:rsidR="00550D27">
              <w:rPr>
                <w:noProof/>
                <w:webHidden/>
              </w:rPr>
            </w:r>
            <w:r w:rsidR="00550D27">
              <w:rPr>
                <w:noProof/>
                <w:webHidden/>
              </w:rPr>
              <w:fldChar w:fldCharType="separate"/>
            </w:r>
            <w:r w:rsidR="009262E1">
              <w:rPr>
                <w:noProof/>
                <w:webHidden/>
              </w:rPr>
              <w:t>23</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78" w:history="1">
            <w:r w:rsidR="00550D27" w:rsidRPr="00E521AE">
              <w:rPr>
                <w:rStyle w:val="Hyperlink"/>
                <w:noProof/>
              </w:rPr>
              <w:t>Operations – Marketing</w:t>
            </w:r>
            <w:r w:rsidR="00550D27">
              <w:rPr>
                <w:noProof/>
                <w:webHidden/>
              </w:rPr>
              <w:tab/>
            </w:r>
            <w:r w:rsidR="00550D27">
              <w:rPr>
                <w:noProof/>
                <w:webHidden/>
              </w:rPr>
              <w:fldChar w:fldCharType="begin"/>
            </w:r>
            <w:r w:rsidR="00550D27">
              <w:rPr>
                <w:noProof/>
                <w:webHidden/>
              </w:rPr>
              <w:instrText xml:space="preserve"> PAGEREF _Toc490833278 \h </w:instrText>
            </w:r>
            <w:r w:rsidR="00550D27">
              <w:rPr>
                <w:noProof/>
                <w:webHidden/>
              </w:rPr>
            </w:r>
            <w:r w:rsidR="00550D27">
              <w:rPr>
                <w:noProof/>
                <w:webHidden/>
              </w:rPr>
              <w:fldChar w:fldCharType="separate"/>
            </w:r>
            <w:r w:rsidR="009262E1">
              <w:rPr>
                <w:noProof/>
                <w:webHidden/>
              </w:rPr>
              <w:t>25</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79" w:history="1">
            <w:r w:rsidR="00550D27" w:rsidRPr="00E521AE">
              <w:rPr>
                <w:rStyle w:val="Hyperlink"/>
                <w:noProof/>
              </w:rPr>
              <w:t>Marketing - How to Publish a Blog</w:t>
            </w:r>
            <w:r w:rsidR="00550D27">
              <w:rPr>
                <w:noProof/>
                <w:webHidden/>
              </w:rPr>
              <w:tab/>
            </w:r>
            <w:r w:rsidR="00550D27">
              <w:rPr>
                <w:noProof/>
                <w:webHidden/>
              </w:rPr>
              <w:fldChar w:fldCharType="begin"/>
            </w:r>
            <w:r w:rsidR="00550D27">
              <w:rPr>
                <w:noProof/>
                <w:webHidden/>
              </w:rPr>
              <w:instrText xml:space="preserve"> PAGEREF _Toc490833279 \h </w:instrText>
            </w:r>
            <w:r w:rsidR="00550D27">
              <w:rPr>
                <w:noProof/>
                <w:webHidden/>
              </w:rPr>
            </w:r>
            <w:r w:rsidR="00550D27">
              <w:rPr>
                <w:noProof/>
                <w:webHidden/>
              </w:rPr>
              <w:fldChar w:fldCharType="separate"/>
            </w:r>
            <w:r w:rsidR="009262E1">
              <w:rPr>
                <w:noProof/>
                <w:webHidden/>
              </w:rPr>
              <w:t>25</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0" w:history="1">
            <w:r w:rsidR="00550D27" w:rsidRPr="00E521AE">
              <w:rPr>
                <w:rStyle w:val="Hyperlink"/>
                <w:noProof/>
              </w:rPr>
              <w:t>How to Manage Webinars</w:t>
            </w:r>
            <w:r w:rsidR="00550D27">
              <w:rPr>
                <w:noProof/>
                <w:webHidden/>
              </w:rPr>
              <w:tab/>
            </w:r>
            <w:r w:rsidR="00550D27">
              <w:rPr>
                <w:noProof/>
                <w:webHidden/>
              </w:rPr>
              <w:fldChar w:fldCharType="begin"/>
            </w:r>
            <w:r w:rsidR="00550D27">
              <w:rPr>
                <w:noProof/>
                <w:webHidden/>
              </w:rPr>
              <w:instrText xml:space="preserve"> PAGEREF _Toc490833280 \h </w:instrText>
            </w:r>
            <w:r w:rsidR="00550D27">
              <w:rPr>
                <w:noProof/>
                <w:webHidden/>
              </w:rPr>
            </w:r>
            <w:r w:rsidR="00550D27">
              <w:rPr>
                <w:noProof/>
                <w:webHidden/>
              </w:rPr>
              <w:fldChar w:fldCharType="separate"/>
            </w:r>
            <w:r w:rsidR="009262E1">
              <w:rPr>
                <w:noProof/>
                <w:webHidden/>
              </w:rPr>
              <w:t>26</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1" w:history="1">
            <w:r w:rsidR="00550D27" w:rsidRPr="00E521AE">
              <w:rPr>
                <w:rStyle w:val="Hyperlink"/>
                <w:noProof/>
              </w:rPr>
              <w:t>How to Publish Release Notes</w:t>
            </w:r>
            <w:r w:rsidR="00550D27">
              <w:rPr>
                <w:noProof/>
                <w:webHidden/>
              </w:rPr>
              <w:tab/>
            </w:r>
            <w:r w:rsidR="00550D27">
              <w:rPr>
                <w:noProof/>
                <w:webHidden/>
              </w:rPr>
              <w:fldChar w:fldCharType="begin"/>
            </w:r>
            <w:r w:rsidR="00550D27">
              <w:rPr>
                <w:noProof/>
                <w:webHidden/>
              </w:rPr>
              <w:instrText xml:space="preserve"> PAGEREF _Toc490833281 \h </w:instrText>
            </w:r>
            <w:r w:rsidR="00550D27">
              <w:rPr>
                <w:noProof/>
                <w:webHidden/>
              </w:rPr>
            </w:r>
            <w:r w:rsidR="00550D27">
              <w:rPr>
                <w:noProof/>
                <w:webHidden/>
              </w:rPr>
              <w:fldChar w:fldCharType="separate"/>
            </w:r>
            <w:r w:rsidR="009262E1">
              <w:rPr>
                <w:noProof/>
                <w:webHidden/>
              </w:rPr>
              <w:t>26</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2" w:history="1">
            <w:r w:rsidR="00550D27" w:rsidRPr="00E521AE">
              <w:rPr>
                <w:rStyle w:val="Hyperlink"/>
                <w:noProof/>
              </w:rPr>
              <w:t>Reporting End of Month Marketing Lead Performance</w:t>
            </w:r>
            <w:r w:rsidR="00550D27">
              <w:rPr>
                <w:noProof/>
                <w:webHidden/>
              </w:rPr>
              <w:tab/>
            </w:r>
            <w:r w:rsidR="00550D27">
              <w:rPr>
                <w:noProof/>
                <w:webHidden/>
              </w:rPr>
              <w:fldChar w:fldCharType="begin"/>
            </w:r>
            <w:r w:rsidR="00550D27">
              <w:rPr>
                <w:noProof/>
                <w:webHidden/>
              </w:rPr>
              <w:instrText xml:space="preserve"> PAGEREF _Toc490833282 \h </w:instrText>
            </w:r>
            <w:r w:rsidR="00550D27">
              <w:rPr>
                <w:noProof/>
                <w:webHidden/>
              </w:rPr>
            </w:r>
            <w:r w:rsidR="00550D27">
              <w:rPr>
                <w:noProof/>
                <w:webHidden/>
              </w:rPr>
              <w:fldChar w:fldCharType="separate"/>
            </w:r>
            <w:r w:rsidR="009262E1">
              <w:rPr>
                <w:noProof/>
                <w:webHidden/>
              </w:rPr>
              <w:t>26</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83" w:history="1">
            <w:r w:rsidR="00550D27" w:rsidRPr="00E521AE">
              <w:rPr>
                <w:rStyle w:val="Hyperlink"/>
                <w:noProof/>
              </w:rPr>
              <w:t>Operations – Sales and Partnering</w:t>
            </w:r>
            <w:r w:rsidR="00550D27">
              <w:rPr>
                <w:noProof/>
                <w:webHidden/>
              </w:rPr>
              <w:tab/>
            </w:r>
            <w:r w:rsidR="00550D27">
              <w:rPr>
                <w:noProof/>
                <w:webHidden/>
              </w:rPr>
              <w:fldChar w:fldCharType="begin"/>
            </w:r>
            <w:r w:rsidR="00550D27">
              <w:rPr>
                <w:noProof/>
                <w:webHidden/>
              </w:rPr>
              <w:instrText xml:space="preserve"> PAGEREF _Toc490833283 \h </w:instrText>
            </w:r>
            <w:r w:rsidR="00550D27">
              <w:rPr>
                <w:noProof/>
                <w:webHidden/>
              </w:rPr>
            </w:r>
            <w:r w:rsidR="00550D27">
              <w:rPr>
                <w:noProof/>
                <w:webHidden/>
              </w:rPr>
              <w:fldChar w:fldCharType="separate"/>
            </w:r>
            <w:r w:rsidR="009262E1">
              <w:rPr>
                <w:noProof/>
                <w:webHidden/>
              </w:rPr>
              <w:t>27</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4" w:history="1">
            <w:r w:rsidR="00550D27" w:rsidRPr="00E521AE">
              <w:rPr>
                <w:rStyle w:val="Hyperlink"/>
                <w:noProof/>
              </w:rPr>
              <w:t>Sales</w:t>
            </w:r>
            <w:r w:rsidR="00550D27">
              <w:rPr>
                <w:noProof/>
                <w:webHidden/>
              </w:rPr>
              <w:tab/>
            </w:r>
            <w:r w:rsidR="00550D27">
              <w:rPr>
                <w:noProof/>
                <w:webHidden/>
              </w:rPr>
              <w:fldChar w:fldCharType="begin"/>
            </w:r>
            <w:r w:rsidR="00550D27">
              <w:rPr>
                <w:noProof/>
                <w:webHidden/>
              </w:rPr>
              <w:instrText xml:space="preserve"> PAGEREF _Toc490833284 \h </w:instrText>
            </w:r>
            <w:r w:rsidR="00550D27">
              <w:rPr>
                <w:noProof/>
                <w:webHidden/>
              </w:rPr>
            </w:r>
            <w:r w:rsidR="00550D27">
              <w:rPr>
                <w:noProof/>
                <w:webHidden/>
              </w:rPr>
              <w:fldChar w:fldCharType="separate"/>
            </w:r>
            <w:r w:rsidR="009262E1">
              <w:rPr>
                <w:noProof/>
                <w:webHidden/>
              </w:rPr>
              <w:t>27</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5" w:history="1">
            <w:r w:rsidR="00550D27" w:rsidRPr="00E521AE">
              <w:rPr>
                <w:rStyle w:val="Hyperlink"/>
                <w:noProof/>
              </w:rPr>
              <w:t>Partner Process</w:t>
            </w:r>
            <w:r w:rsidR="00550D27">
              <w:rPr>
                <w:noProof/>
                <w:webHidden/>
              </w:rPr>
              <w:tab/>
            </w:r>
            <w:r w:rsidR="00550D27">
              <w:rPr>
                <w:noProof/>
                <w:webHidden/>
              </w:rPr>
              <w:fldChar w:fldCharType="begin"/>
            </w:r>
            <w:r w:rsidR="00550D27">
              <w:rPr>
                <w:noProof/>
                <w:webHidden/>
              </w:rPr>
              <w:instrText xml:space="preserve"> PAGEREF _Toc490833285 \h </w:instrText>
            </w:r>
            <w:r w:rsidR="00550D27">
              <w:rPr>
                <w:noProof/>
                <w:webHidden/>
              </w:rPr>
            </w:r>
            <w:r w:rsidR="00550D27">
              <w:rPr>
                <w:noProof/>
                <w:webHidden/>
              </w:rPr>
              <w:fldChar w:fldCharType="separate"/>
            </w:r>
            <w:r w:rsidR="009262E1">
              <w:rPr>
                <w:noProof/>
                <w:webHidden/>
              </w:rPr>
              <w:t>27</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86" w:history="1">
            <w:r w:rsidR="00550D27" w:rsidRPr="00E521AE">
              <w:rPr>
                <w:rStyle w:val="Hyperlink"/>
                <w:noProof/>
              </w:rPr>
              <w:t>Operations - Development</w:t>
            </w:r>
            <w:r w:rsidR="00550D27">
              <w:rPr>
                <w:noProof/>
                <w:webHidden/>
              </w:rPr>
              <w:tab/>
            </w:r>
            <w:r w:rsidR="00550D27">
              <w:rPr>
                <w:noProof/>
                <w:webHidden/>
              </w:rPr>
              <w:fldChar w:fldCharType="begin"/>
            </w:r>
            <w:r w:rsidR="00550D27">
              <w:rPr>
                <w:noProof/>
                <w:webHidden/>
              </w:rPr>
              <w:instrText xml:space="preserve"> PAGEREF _Toc490833286 \h </w:instrText>
            </w:r>
            <w:r w:rsidR="00550D27">
              <w:rPr>
                <w:noProof/>
                <w:webHidden/>
              </w:rPr>
            </w:r>
            <w:r w:rsidR="00550D27">
              <w:rPr>
                <w:noProof/>
                <w:webHidden/>
              </w:rPr>
              <w:fldChar w:fldCharType="separate"/>
            </w:r>
            <w:r w:rsidR="009262E1">
              <w:rPr>
                <w:noProof/>
                <w:webHidden/>
              </w:rPr>
              <w:t>28</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7" w:history="1">
            <w:r w:rsidR="00550D27" w:rsidRPr="00E521AE">
              <w:rPr>
                <w:rStyle w:val="Hyperlink"/>
                <w:noProof/>
              </w:rPr>
              <w:t>Developers Documentation</w:t>
            </w:r>
            <w:r w:rsidR="00550D27">
              <w:rPr>
                <w:noProof/>
                <w:webHidden/>
              </w:rPr>
              <w:tab/>
            </w:r>
            <w:r w:rsidR="00550D27">
              <w:rPr>
                <w:noProof/>
                <w:webHidden/>
              </w:rPr>
              <w:fldChar w:fldCharType="begin"/>
            </w:r>
            <w:r w:rsidR="00550D27">
              <w:rPr>
                <w:noProof/>
                <w:webHidden/>
              </w:rPr>
              <w:instrText xml:space="preserve"> PAGEREF _Toc490833287 \h </w:instrText>
            </w:r>
            <w:r w:rsidR="00550D27">
              <w:rPr>
                <w:noProof/>
                <w:webHidden/>
              </w:rPr>
            </w:r>
            <w:r w:rsidR="00550D27">
              <w:rPr>
                <w:noProof/>
                <w:webHidden/>
              </w:rPr>
              <w:fldChar w:fldCharType="separate"/>
            </w:r>
            <w:r w:rsidR="009262E1">
              <w:rPr>
                <w:noProof/>
                <w:webHidden/>
              </w:rPr>
              <w:t>28</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8" w:history="1">
            <w:r w:rsidR="00550D27" w:rsidRPr="00E521AE">
              <w:rPr>
                <w:rStyle w:val="Hyperlink"/>
                <w:noProof/>
              </w:rPr>
              <w:t>Development Requests and Bugs</w:t>
            </w:r>
            <w:r w:rsidR="00550D27">
              <w:rPr>
                <w:noProof/>
                <w:webHidden/>
              </w:rPr>
              <w:tab/>
            </w:r>
            <w:r w:rsidR="00550D27">
              <w:rPr>
                <w:noProof/>
                <w:webHidden/>
              </w:rPr>
              <w:fldChar w:fldCharType="begin"/>
            </w:r>
            <w:r w:rsidR="00550D27">
              <w:rPr>
                <w:noProof/>
                <w:webHidden/>
              </w:rPr>
              <w:instrText xml:space="preserve"> PAGEREF _Toc490833288 \h </w:instrText>
            </w:r>
            <w:r w:rsidR="00550D27">
              <w:rPr>
                <w:noProof/>
                <w:webHidden/>
              </w:rPr>
            </w:r>
            <w:r w:rsidR="00550D27">
              <w:rPr>
                <w:noProof/>
                <w:webHidden/>
              </w:rPr>
              <w:fldChar w:fldCharType="separate"/>
            </w:r>
            <w:r w:rsidR="009262E1">
              <w:rPr>
                <w:noProof/>
                <w:webHidden/>
              </w:rPr>
              <w:t>28</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89" w:history="1">
            <w:r w:rsidR="00550D27" w:rsidRPr="00E521AE">
              <w:rPr>
                <w:rStyle w:val="Hyperlink"/>
                <w:noProof/>
              </w:rPr>
              <w:t>Mango Application</w:t>
            </w:r>
            <w:r w:rsidR="00550D27">
              <w:rPr>
                <w:noProof/>
                <w:webHidden/>
              </w:rPr>
              <w:tab/>
            </w:r>
            <w:r w:rsidR="00550D27">
              <w:rPr>
                <w:noProof/>
                <w:webHidden/>
              </w:rPr>
              <w:fldChar w:fldCharType="begin"/>
            </w:r>
            <w:r w:rsidR="00550D27">
              <w:rPr>
                <w:noProof/>
                <w:webHidden/>
              </w:rPr>
              <w:instrText xml:space="preserve"> PAGEREF _Toc490833289 \h </w:instrText>
            </w:r>
            <w:r w:rsidR="00550D27">
              <w:rPr>
                <w:noProof/>
                <w:webHidden/>
              </w:rPr>
            </w:r>
            <w:r w:rsidR="00550D27">
              <w:rPr>
                <w:noProof/>
                <w:webHidden/>
              </w:rPr>
              <w:fldChar w:fldCharType="separate"/>
            </w:r>
            <w:r w:rsidR="009262E1">
              <w:rPr>
                <w:noProof/>
                <w:webHidden/>
              </w:rPr>
              <w:t>29</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90" w:history="1">
            <w:r w:rsidR="00550D27" w:rsidRPr="00E521AE">
              <w:rPr>
                <w:rStyle w:val="Hyperlink"/>
                <w:noProof/>
              </w:rPr>
              <w:t>Operations – Support and Testing</w:t>
            </w:r>
            <w:r w:rsidR="00550D27">
              <w:rPr>
                <w:noProof/>
                <w:webHidden/>
              </w:rPr>
              <w:tab/>
            </w:r>
            <w:r w:rsidR="00550D27">
              <w:rPr>
                <w:noProof/>
                <w:webHidden/>
              </w:rPr>
              <w:fldChar w:fldCharType="begin"/>
            </w:r>
            <w:r w:rsidR="00550D27">
              <w:rPr>
                <w:noProof/>
                <w:webHidden/>
              </w:rPr>
              <w:instrText xml:space="preserve"> PAGEREF _Toc490833290 \h </w:instrText>
            </w:r>
            <w:r w:rsidR="00550D27">
              <w:rPr>
                <w:noProof/>
                <w:webHidden/>
              </w:rPr>
            </w:r>
            <w:r w:rsidR="00550D27">
              <w:rPr>
                <w:noProof/>
                <w:webHidden/>
              </w:rPr>
              <w:fldChar w:fldCharType="separate"/>
            </w:r>
            <w:r w:rsidR="009262E1">
              <w:rPr>
                <w:noProof/>
                <w:webHidden/>
              </w:rPr>
              <w:t>30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91" w:history="1">
            <w:r w:rsidR="00550D27" w:rsidRPr="00E521AE">
              <w:rPr>
                <w:rStyle w:val="Hyperlink"/>
                <w:noProof/>
              </w:rPr>
              <w:t>Mango Testing</w:t>
            </w:r>
            <w:r w:rsidR="00550D27">
              <w:rPr>
                <w:noProof/>
                <w:webHidden/>
              </w:rPr>
              <w:tab/>
            </w:r>
            <w:r w:rsidR="00550D27">
              <w:rPr>
                <w:noProof/>
                <w:webHidden/>
              </w:rPr>
              <w:fldChar w:fldCharType="begin"/>
            </w:r>
            <w:r w:rsidR="00550D27">
              <w:rPr>
                <w:noProof/>
                <w:webHidden/>
              </w:rPr>
              <w:instrText xml:space="preserve"> PAGEREF _Toc490833291 \h </w:instrText>
            </w:r>
            <w:r w:rsidR="00550D27">
              <w:rPr>
                <w:noProof/>
                <w:webHidden/>
              </w:rPr>
            </w:r>
            <w:r w:rsidR="00550D27">
              <w:rPr>
                <w:noProof/>
                <w:webHidden/>
              </w:rPr>
              <w:fldChar w:fldCharType="separate"/>
            </w:r>
            <w:r w:rsidR="009262E1">
              <w:rPr>
                <w:noProof/>
                <w:webHidden/>
              </w:rPr>
              <w:t>30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92" w:history="1">
            <w:r w:rsidR="00550D27" w:rsidRPr="00E521AE">
              <w:rPr>
                <w:rStyle w:val="Hyperlink"/>
                <w:noProof/>
              </w:rPr>
              <w:t>Communication of Releases</w:t>
            </w:r>
            <w:r w:rsidR="00550D27">
              <w:rPr>
                <w:noProof/>
                <w:webHidden/>
              </w:rPr>
              <w:tab/>
            </w:r>
            <w:r w:rsidR="00550D27">
              <w:rPr>
                <w:noProof/>
                <w:webHidden/>
              </w:rPr>
              <w:fldChar w:fldCharType="begin"/>
            </w:r>
            <w:r w:rsidR="00550D27">
              <w:rPr>
                <w:noProof/>
                <w:webHidden/>
              </w:rPr>
              <w:instrText xml:space="preserve"> PAGEREF _Toc490833292 \h </w:instrText>
            </w:r>
            <w:r w:rsidR="00550D27">
              <w:rPr>
                <w:noProof/>
                <w:webHidden/>
              </w:rPr>
            </w:r>
            <w:r w:rsidR="00550D27">
              <w:rPr>
                <w:noProof/>
                <w:webHidden/>
              </w:rPr>
              <w:fldChar w:fldCharType="separate"/>
            </w:r>
            <w:r w:rsidR="009262E1">
              <w:rPr>
                <w:noProof/>
                <w:webHidden/>
              </w:rPr>
              <w:t>30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93" w:history="1">
            <w:r w:rsidR="00550D27" w:rsidRPr="00E521AE">
              <w:rPr>
                <w:rStyle w:val="Hyperlink"/>
                <w:noProof/>
              </w:rPr>
              <w:t>Support</w:t>
            </w:r>
            <w:r w:rsidR="00550D27">
              <w:rPr>
                <w:noProof/>
                <w:webHidden/>
              </w:rPr>
              <w:tab/>
            </w:r>
            <w:r w:rsidR="00550D27">
              <w:rPr>
                <w:noProof/>
                <w:webHidden/>
              </w:rPr>
              <w:fldChar w:fldCharType="begin"/>
            </w:r>
            <w:r w:rsidR="00550D27">
              <w:rPr>
                <w:noProof/>
                <w:webHidden/>
              </w:rPr>
              <w:instrText xml:space="preserve"> PAGEREF _Toc490833293 \h </w:instrText>
            </w:r>
            <w:r w:rsidR="00550D27">
              <w:rPr>
                <w:noProof/>
                <w:webHidden/>
              </w:rPr>
            </w:r>
            <w:r w:rsidR="00550D27">
              <w:rPr>
                <w:noProof/>
                <w:webHidden/>
              </w:rPr>
              <w:fldChar w:fldCharType="separate"/>
            </w:r>
            <w:r w:rsidR="009262E1">
              <w:rPr>
                <w:noProof/>
                <w:webHidden/>
              </w:rPr>
              <w:t>31</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94" w:history="1">
            <w:r w:rsidR="00550D27" w:rsidRPr="00E521AE">
              <w:rPr>
                <w:rStyle w:val="Hyperlink"/>
                <w:noProof/>
              </w:rPr>
              <w:t>Implementation</w:t>
            </w:r>
            <w:r w:rsidR="00550D27">
              <w:rPr>
                <w:noProof/>
                <w:webHidden/>
              </w:rPr>
              <w:tab/>
            </w:r>
            <w:r w:rsidR="00550D27">
              <w:rPr>
                <w:noProof/>
                <w:webHidden/>
              </w:rPr>
              <w:fldChar w:fldCharType="begin"/>
            </w:r>
            <w:r w:rsidR="00550D27">
              <w:rPr>
                <w:noProof/>
                <w:webHidden/>
              </w:rPr>
              <w:instrText xml:space="preserve"> PAGEREF _Toc490833294 \h </w:instrText>
            </w:r>
            <w:r w:rsidR="00550D27">
              <w:rPr>
                <w:noProof/>
                <w:webHidden/>
              </w:rPr>
            </w:r>
            <w:r w:rsidR="00550D27">
              <w:rPr>
                <w:noProof/>
                <w:webHidden/>
              </w:rPr>
              <w:fldChar w:fldCharType="separate"/>
            </w:r>
            <w:r w:rsidR="009262E1">
              <w:rPr>
                <w:noProof/>
                <w:webHidden/>
              </w:rPr>
              <w:t>31</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95" w:history="1">
            <w:r w:rsidR="00550D27" w:rsidRPr="00E521AE">
              <w:rPr>
                <w:rStyle w:val="Hyperlink"/>
                <w:noProof/>
              </w:rPr>
              <w:t>Operations - Supplier Evaluation and Control</w:t>
            </w:r>
            <w:r w:rsidR="00550D27">
              <w:rPr>
                <w:noProof/>
                <w:webHidden/>
              </w:rPr>
              <w:tab/>
            </w:r>
            <w:r w:rsidR="00550D27">
              <w:rPr>
                <w:noProof/>
                <w:webHidden/>
              </w:rPr>
              <w:fldChar w:fldCharType="begin"/>
            </w:r>
            <w:r w:rsidR="00550D27">
              <w:rPr>
                <w:noProof/>
                <w:webHidden/>
              </w:rPr>
              <w:instrText xml:space="preserve"> PAGEREF _Toc490833295 \h </w:instrText>
            </w:r>
            <w:r w:rsidR="00550D27">
              <w:rPr>
                <w:noProof/>
                <w:webHidden/>
              </w:rPr>
            </w:r>
            <w:r w:rsidR="00550D27">
              <w:rPr>
                <w:noProof/>
                <w:webHidden/>
              </w:rPr>
              <w:fldChar w:fldCharType="separate"/>
            </w:r>
            <w:r w:rsidR="009262E1">
              <w:rPr>
                <w:noProof/>
                <w:webHidden/>
              </w:rPr>
              <w:t>32</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296" w:history="1">
            <w:r w:rsidR="00550D27" w:rsidRPr="00E521AE">
              <w:rPr>
                <w:rStyle w:val="Hyperlink"/>
                <w:noProof/>
              </w:rPr>
              <w:t>Operations – Health and Safety</w:t>
            </w:r>
            <w:r w:rsidR="00550D27">
              <w:rPr>
                <w:noProof/>
                <w:webHidden/>
              </w:rPr>
              <w:tab/>
            </w:r>
            <w:r w:rsidR="00550D27">
              <w:rPr>
                <w:noProof/>
                <w:webHidden/>
              </w:rPr>
              <w:fldChar w:fldCharType="begin"/>
            </w:r>
            <w:r w:rsidR="00550D27">
              <w:rPr>
                <w:noProof/>
                <w:webHidden/>
              </w:rPr>
              <w:instrText xml:space="preserve"> PAGEREF _Toc490833296 \h </w:instrText>
            </w:r>
            <w:r w:rsidR="00550D27">
              <w:rPr>
                <w:noProof/>
                <w:webHidden/>
              </w:rPr>
            </w:r>
            <w:r w:rsidR="00550D27">
              <w:rPr>
                <w:noProof/>
                <w:webHidden/>
              </w:rPr>
              <w:fldChar w:fldCharType="separate"/>
            </w:r>
            <w:r w:rsidR="009262E1">
              <w:rPr>
                <w:noProof/>
                <w:webHidden/>
              </w:rPr>
              <w:t>33</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97" w:history="1">
            <w:r w:rsidR="00550D27" w:rsidRPr="00E521AE">
              <w:rPr>
                <w:rStyle w:val="Hyperlink"/>
                <w:noProof/>
              </w:rPr>
              <w:t>Hazard Identification, Assessment and Control</w:t>
            </w:r>
            <w:r w:rsidR="00550D27">
              <w:rPr>
                <w:noProof/>
                <w:webHidden/>
              </w:rPr>
              <w:tab/>
            </w:r>
            <w:r w:rsidR="00550D27">
              <w:rPr>
                <w:noProof/>
                <w:webHidden/>
              </w:rPr>
              <w:fldChar w:fldCharType="begin"/>
            </w:r>
            <w:r w:rsidR="00550D27">
              <w:rPr>
                <w:noProof/>
                <w:webHidden/>
              </w:rPr>
              <w:instrText xml:space="preserve"> PAGEREF _Toc490833297 \h </w:instrText>
            </w:r>
            <w:r w:rsidR="00550D27">
              <w:rPr>
                <w:noProof/>
                <w:webHidden/>
              </w:rPr>
            </w:r>
            <w:r w:rsidR="00550D27">
              <w:rPr>
                <w:noProof/>
                <w:webHidden/>
              </w:rPr>
              <w:fldChar w:fldCharType="separate"/>
            </w:r>
            <w:r w:rsidR="009262E1">
              <w:rPr>
                <w:noProof/>
                <w:webHidden/>
              </w:rPr>
              <w:t>33</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98" w:history="1">
            <w:r w:rsidR="00550D27" w:rsidRPr="00E521AE">
              <w:rPr>
                <w:rStyle w:val="Hyperlink"/>
                <w:noProof/>
              </w:rPr>
              <w:t>Accidents / Incidents</w:t>
            </w:r>
            <w:r w:rsidR="00550D27">
              <w:rPr>
                <w:noProof/>
                <w:webHidden/>
              </w:rPr>
              <w:tab/>
            </w:r>
            <w:r w:rsidR="00550D27">
              <w:rPr>
                <w:noProof/>
                <w:webHidden/>
              </w:rPr>
              <w:fldChar w:fldCharType="begin"/>
            </w:r>
            <w:r w:rsidR="00550D27">
              <w:rPr>
                <w:noProof/>
                <w:webHidden/>
              </w:rPr>
              <w:instrText xml:space="preserve"> PAGEREF _Toc490833298 \h </w:instrText>
            </w:r>
            <w:r w:rsidR="00550D27">
              <w:rPr>
                <w:noProof/>
                <w:webHidden/>
              </w:rPr>
            </w:r>
            <w:r w:rsidR="00550D27">
              <w:rPr>
                <w:noProof/>
                <w:webHidden/>
              </w:rPr>
              <w:fldChar w:fldCharType="separate"/>
            </w:r>
            <w:r w:rsidR="009262E1">
              <w:rPr>
                <w:noProof/>
                <w:webHidden/>
              </w:rPr>
              <w:t>36</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299" w:history="1">
            <w:r w:rsidR="00550D27" w:rsidRPr="00E521AE">
              <w:rPr>
                <w:rStyle w:val="Hyperlink"/>
                <w:noProof/>
              </w:rPr>
              <w:t>Employee Participation</w:t>
            </w:r>
            <w:r w:rsidR="00550D27">
              <w:rPr>
                <w:noProof/>
                <w:webHidden/>
              </w:rPr>
              <w:tab/>
            </w:r>
            <w:r w:rsidR="00550D27">
              <w:rPr>
                <w:noProof/>
                <w:webHidden/>
              </w:rPr>
              <w:fldChar w:fldCharType="begin"/>
            </w:r>
            <w:r w:rsidR="00550D27">
              <w:rPr>
                <w:noProof/>
                <w:webHidden/>
              </w:rPr>
              <w:instrText xml:space="preserve"> PAGEREF _Toc490833299 \h </w:instrText>
            </w:r>
            <w:r w:rsidR="00550D27">
              <w:rPr>
                <w:noProof/>
                <w:webHidden/>
              </w:rPr>
            </w:r>
            <w:r w:rsidR="00550D27">
              <w:rPr>
                <w:noProof/>
                <w:webHidden/>
              </w:rPr>
              <w:fldChar w:fldCharType="separate"/>
            </w:r>
            <w:r w:rsidR="009262E1">
              <w:rPr>
                <w:noProof/>
                <w:webHidden/>
              </w:rPr>
              <w:t>38</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00" w:history="1">
            <w:r w:rsidR="00550D27" w:rsidRPr="00E521AE">
              <w:rPr>
                <w:rStyle w:val="Hyperlink"/>
                <w:noProof/>
              </w:rPr>
              <w:t>Emergency Planning – Health and Safety</w:t>
            </w:r>
            <w:r w:rsidR="00550D27">
              <w:rPr>
                <w:noProof/>
                <w:webHidden/>
              </w:rPr>
              <w:tab/>
            </w:r>
            <w:r w:rsidR="00550D27">
              <w:rPr>
                <w:noProof/>
                <w:webHidden/>
              </w:rPr>
              <w:fldChar w:fldCharType="begin"/>
            </w:r>
            <w:r w:rsidR="00550D27">
              <w:rPr>
                <w:noProof/>
                <w:webHidden/>
              </w:rPr>
              <w:instrText xml:space="preserve"> PAGEREF _Toc490833300 \h </w:instrText>
            </w:r>
            <w:r w:rsidR="00550D27">
              <w:rPr>
                <w:noProof/>
                <w:webHidden/>
              </w:rPr>
            </w:r>
            <w:r w:rsidR="00550D27">
              <w:rPr>
                <w:noProof/>
                <w:webHidden/>
              </w:rPr>
              <w:fldChar w:fldCharType="separate"/>
            </w:r>
            <w:r w:rsidR="009262E1">
              <w:rPr>
                <w:noProof/>
                <w:webHidden/>
              </w:rPr>
              <w:t>40</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301" w:history="1">
            <w:r w:rsidR="00550D27" w:rsidRPr="00E521AE">
              <w:rPr>
                <w:rStyle w:val="Hyperlink"/>
                <w:noProof/>
              </w:rPr>
              <w:t>Operations – Environmental</w:t>
            </w:r>
            <w:r w:rsidR="00550D27">
              <w:rPr>
                <w:noProof/>
                <w:webHidden/>
              </w:rPr>
              <w:tab/>
            </w:r>
            <w:r w:rsidR="00550D27">
              <w:rPr>
                <w:noProof/>
                <w:webHidden/>
              </w:rPr>
              <w:fldChar w:fldCharType="begin"/>
            </w:r>
            <w:r w:rsidR="00550D27">
              <w:rPr>
                <w:noProof/>
                <w:webHidden/>
              </w:rPr>
              <w:instrText xml:space="preserve"> PAGEREF _Toc490833301 \h </w:instrText>
            </w:r>
            <w:r w:rsidR="00550D27">
              <w:rPr>
                <w:noProof/>
                <w:webHidden/>
              </w:rPr>
            </w:r>
            <w:r w:rsidR="00550D27">
              <w:rPr>
                <w:noProof/>
                <w:webHidden/>
              </w:rPr>
              <w:fldChar w:fldCharType="separate"/>
            </w:r>
            <w:r w:rsidR="009262E1">
              <w:rPr>
                <w:noProof/>
                <w:webHidden/>
              </w:rPr>
              <w:t>40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02" w:history="1">
            <w:r w:rsidR="00550D27" w:rsidRPr="00E521AE">
              <w:rPr>
                <w:rStyle w:val="Hyperlink"/>
                <w:noProof/>
              </w:rPr>
              <w:t>Aspects and Impacts Identification, Assessment and Control</w:t>
            </w:r>
            <w:r w:rsidR="00550D27">
              <w:rPr>
                <w:noProof/>
                <w:webHidden/>
              </w:rPr>
              <w:tab/>
            </w:r>
            <w:r w:rsidR="00550D27">
              <w:rPr>
                <w:noProof/>
                <w:webHidden/>
              </w:rPr>
              <w:fldChar w:fldCharType="begin"/>
            </w:r>
            <w:r w:rsidR="00550D27">
              <w:rPr>
                <w:noProof/>
                <w:webHidden/>
              </w:rPr>
              <w:instrText xml:space="preserve"> PAGEREF _Toc490833302 \h </w:instrText>
            </w:r>
            <w:r w:rsidR="00550D27">
              <w:rPr>
                <w:noProof/>
                <w:webHidden/>
              </w:rPr>
            </w:r>
            <w:r w:rsidR="00550D27">
              <w:rPr>
                <w:noProof/>
                <w:webHidden/>
              </w:rPr>
              <w:fldChar w:fldCharType="separate"/>
            </w:r>
            <w:r w:rsidR="009262E1">
              <w:rPr>
                <w:noProof/>
                <w:webHidden/>
              </w:rPr>
              <w:t>40</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03" w:history="1">
            <w:r w:rsidR="00550D27" w:rsidRPr="00E521AE">
              <w:rPr>
                <w:rStyle w:val="Hyperlink"/>
                <w:noProof/>
              </w:rPr>
              <w:t>Environmental Incident Reporting, Recording and Investigations</w:t>
            </w:r>
            <w:r w:rsidR="00550D27">
              <w:rPr>
                <w:noProof/>
                <w:webHidden/>
              </w:rPr>
              <w:tab/>
            </w:r>
            <w:r w:rsidR="00550D27">
              <w:rPr>
                <w:noProof/>
                <w:webHidden/>
              </w:rPr>
              <w:fldChar w:fldCharType="begin"/>
            </w:r>
            <w:r w:rsidR="00550D27">
              <w:rPr>
                <w:noProof/>
                <w:webHidden/>
              </w:rPr>
              <w:instrText xml:space="preserve"> PAGEREF _Toc490833303 \h </w:instrText>
            </w:r>
            <w:r w:rsidR="00550D27">
              <w:rPr>
                <w:noProof/>
                <w:webHidden/>
              </w:rPr>
            </w:r>
            <w:r w:rsidR="00550D27">
              <w:rPr>
                <w:noProof/>
                <w:webHidden/>
              </w:rPr>
              <w:fldChar w:fldCharType="separate"/>
            </w:r>
            <w:r w:rsidR="009262E1">
              <w:rPr>
                <w:noProof/>
                <w:webHidden/>
              </w:rPr>
              <w:t>41</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04" w:history="1">
            <w:r w:rsidR="00550D27" w:rsidRPr="00E521AE">
              <w:rPr>
                <w:rStyle w:val="Hyperlink"/>
                <w:noProof/>
              </w:rPr>
              <w:t>Environmental Emergency Planning</w:t>
            </w:r>
            <w:r w:rsidR="00550D27">
              <w:rPr>
                <w:noProof/>
                <w:webHidden/>
              </w:rPr>
              <w:tab/>
            </w:r>
            <w:r w:rsidR="00550D27">
              <w:rPr>
                <w:noProof/>
                <w:webHidden/>
              </w:rPr>
              <w:fldChar w:fldCharType="begin"/>
            </w:r>
            <w:r w:rsidR="00550D27">
              <w:rPr>
                <w:noProof/>
                <w:webHidden/>
              </w:rPr>
              <w:instrText xml:space="preserve"> PAGEREF _Toc490833304 \h </w:instrText>
            </w:r>
            <w:r w:rsidR="00550D27">
              <w:rPr>
                <w:noProof/>
                <w:webHidden/>
              </w:rPr>
            </w:r>
            <w:r w:rsidR="00550D27">
              <w:rPr>
                <w:noProof/>
                <w:webHidden/>
              </w:rPr>
              <w:fldChar w:fldCharType="separate"/>
            </w:r>
            <w:r w:rsidR="009262E1">
              <w:rPr>
                <w:noProof/>
                <w:webHidden/>
              </w:rPr>
              <w:t>42</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305" w:history="1">
            <w:r w:rsidR="00550D27" w:rsidRPr="00E521AE">
              <w:rPr>
                <w:rStyle w:val="Hyperlink"/>
                <w:noProof/>
              </w:rPr>
              <w:t>Performance Evaluation</w:t>
            </w:r>
            <w:r w:rsidR="00550D27">
              <w:rPr>
                <w:noProof/>
                <w:webHidden/>
              </w:rPr>
              <w:tab/>
            </w:r>
            <w:r w:rsidR="00550D27">
              <w:rPr>
                <w:noProof/>
                <w:webHidden/>
              </w:rPr>
              <w:fldChar w:fldCharType="begin"/>
            </w:r>
            <w:r w:rsidR="00550D27">
              <w:rPr>
                <w:noProof/>
                <w:webHidden/>
              </w:rPr>
              <w:instrText xml:space="preserve"> PAGEREF _Toc490833305 \h </w:instrText>
            </w:r>
            <w:r w:rsidR="00550D27">
              <w:rPr>
                <w:noProof/>
                <w:webHidden/>
              </w:rPr>
            </w:r>
            <w:r w:rsidR="00550D27">
              <w:rPr>
                <w:noProof/>
                <w:webHidden/>
              </w:rPr>
              <w:fldChar w:fldCharType="separate"/>
            </w:r>
            <w:r w:rsidR="009262E1">
              <w:rPr>
                <w:noProof/>
                <w:webHidden/>
              </w:rPr>
              <w:t>43</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06" w:history="1">
            <w:r w:rsidR="00550D27" w:rsidRPr="00E521AE">
              <w:rPr>
                <w:rStyle w:val="Hyperlink"/>
                <w:noProof/>
              </w:rPr>
              <w:t>Monitoring, Measurement and Evaluation</w:t>
            </w:r>
            <w:r w:rsidR="00550D27">
              <w:rPr>
                <w:noProof/>
                <w:webHidden/>
              </w:rPr>
              <w:tab/>
            </w:r>
            <w:r w:rsidR="00550D27">
              <w:rPr>
                <w:noProof/>
                <w:webHidden/>
              </w:rPr>
              <w:fldChar w:fldCharType="begin"/>
            </w:r>
            <w:r w:rsidR="00550D27">
              <w:rPr>
                <w:noProof/>
                <w:webHidden/>
              </w:rPr>
              <w:instrText xml:space="preserve"> PAGEREF _Toc490833306 \h </w:instrText>
            </w:r>
            <w:r w:rsidR="00550D27">
              <w:rPr>
                <w:noProof/>
                <w:webHidden/>
              </w:rPr>
            </w:r>
            <w:r w:rsidR="00550D27">
              <w:rPr>
                <w:noProof/>
                <w:webHidden/>
              </w:rPr>
              <w:fldChar w:fldCharType="separate"/>
            </w:r>
            <w:r w:rsidR="009262E1">
              <w:rPr>
                <w:noProof/>
                <w:webHidden/>
              </w:rPr>
              <w:t>43</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07" w:history="1">
            <w:r w:rsidR="00550D27" w:rsidRPr="00E521AE">
              <w:rPr>
                <w:rStyle w:val="Hyperlink"/>
                <w:noProof/>
              </w:rPr>
              <w:t>Internal Audit</w:t>
            </w:r>
            <w:r w:rsidR="00550D27">
              <w:rPr>
                <w:noProof/>
                <w:webHidden/>
              </w:rPr>
              <w:tab/>
            </w:r>
            <w:r w:rsidR="00550D27">
              <w:rPr>
                <w:noProof/>
                <w:webHidden/>
              </w:rPr>
              <w:fldChar w:fldCharType="begin"/>
            </w:r>
            <w:r w:rsidR="00550D27">
              <w:rPr>
                <w:noProof/>
                <w:webHidden/>
              </w:rPr>
              <w:instrText xml:space="preserve"> PAGEREF _Toc490833307 \h </w:instrText>
            </w:r>
            <w:r w:rsidR="00550D27">
              <w:rPr>
                <w:noProof/>
                <w:webHidden/>
              </w:rPr>
            </w:r>
            <w:r w:rsidR="00550D27">
              <w:rPr>
                <w:noProof/>
                <w:webHidden/>
              </w:rPr>
              <w:fldChar w:fldCharType="separate"/>
            </w:r>
            <w:r w:rsidR="009262E1">
              <w:rPr>
                <w:noProof/>
                <w:webHidden/>
              </w:rPr>
              <w:t>44</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08" w:history="1">
            <w:r w:rsidR="00550D27" w:rsidRPr="00E521AE">
              <w:rPr>
                <w:rStyle w:val="Hyperlink"/>
                <w:noProof/>
              </w:rPr>
              <w:t>Management Review</w:t>
            </w:r>
            <w:r w:rsidR="00550D27">
              <w:rPr>
                <w:noProof/>
                <w:webHidden/>
              </w:rPr>
              <w:tab/>
            </w:r>
            <w:r w:rsidR="00550D27">
              <w:rPr>
                <w:noProof/>
                <w:webHidden/>
              </w:rPr>
              <w:fldChar w:fldCharType="begin"/>
            </w:r>
            <w:r w:rsidR="00550D27">
              <w:rPr>
                <w:noProof/>
                <w:webHidden/>
              </w:rPr>
              <w:instrText xml:space="preserve"> PAGEREF _Toc490833308 \h </w:instrText>
            </w:r>
            <w:r w:rsidR="00550D27">
              <w:rPr>
                <w:noProof/>
                <w:webHidden/>
              </w:rPr>
            </w:r>
            <w:r w:rsidR="00550D27">
              <w:rPr>
                <w:noProof/>
                <w:webHidden/>
              </w:rPr>
              <w:fldChar w:fldCharType="separate"/>
            </w:r>
            <w:r w:rsidR="009262E1">
              <w:rPr>
                <w:noProof/>
                <w:webHidden/>
              </w:rPr>
              <w:t>44</w:t>
            </w:r>
            <w:r w:rsidR="00550D27">
              <w:rPr>
                <w:noProof/>
                <w:webHidden/>
              </w:rPr>
              <w:fldChar w:fldCharType="end"/>
            </w:r>
          </w:hyperlink>
        </w:p>
        <w:p w:rsidR="00550D27" w:rsidRDefault="00480277">
          <w:pPr>
            <w:pStyle w:val="TOC1"/>
            <w:tabs>
              <w:tab w:val="right" w:leader="dot" w:pos="9016"/>
            </w:tabs>
            <w:rPr>
              <w:rFonts w:eastAsiaTheme="minorEastAsia"/>
              <w:noProof/>
              <w:lang w:eastAsia="en-NZ"/>
            </w:rPr>
          </w:pPr>
          <w:hyperlink w:anchor="_Toc490833309" w:history="1">
            <w:r w:rsidR="00550D27" w:rsidRPr="00E521AE">
              <w:rPr>
                <w:rStyle w:val="Hyperlink"/>
                <w:noProof/>
              </w:rPr>
              <w:t>Improvement</w:t>
            </w:r>
            <w:r w:rsidR="00550D27">
              <w:rPr>
                <w:noProof/>
                <w:webHidden/>
              </w:rPr>
              <w:tab/>
            </w:r>
            <w:r w:rsidR="00550D27">
              <w:rPr>
                <w:noProof/>
                <w:webHidden/>
              </w:rPr>
              <w:fldChar w:fldCharType="begin"/>
            </w:r>
            <w:r w:rsidR="00550D27">
              <w:rPr>
                <w:noProof/>
                <w:webHidden/>
              </w:rPr>
              <w:instrText xml:space="preserve"> PAGEREF _Toc490833309 \h </w:instrText>
            </w:r>
            <w:r w:rsidR="00550D27">
              <w:rPr>
                <w:noProof/>
                <w:webHidden/>
              </w:rPr>
            </w:r>
            <w:r w:rsidR="00550D27">
              <w:rPr>
                <w:noProof/>
                <w:webHidden/>
              </w:rPr>
              <w:fldChar w:fldCharType="separate"/>
            </w:r>
            <w:r w:rsidR="009262E1">
              <w:rPr>
                <w:noProof/>
                <w:webHidden/>
              </w:rPr>
              <w:t>45</w:t>
            </w:r>
            <w:r w:rsidR="00550D27">
              <w:rPr>
                <w:noProof/>
                <w:webHidden/>
              </w:rPr>
              <w:fldChar w:fldCharType="end"/>
            </w:r>
          </w:hyperlink>
        </w:p>
        <w:p w:rsidR="00550D27" w:rsidRDefault="00480277">
          <w:pPr>
            <w:pStyle w:val="TOC2"/>
            <w:tabs>
              <w:tab w:val="right" w:leader="dot" w:pos="9016"/>
            </w:tabs>
            <w:rPr>
              <w:rFonts w:eastAsiaTheme="minorEastAsia"/>
              <w:noProof/>
              <w:lang w:eastAsia="en-NZ"/>
            </w:rPr>
          </w:pPr>
          <w:hyperlink w:anchor="_Toc490833310" w:history="1">
            <w:r w:rsidR="00550D27" w:rsidRPr="00E521AE">
              <w:rPr>
                <w:rStyle w:val="Hyperlink"/>
                <w:noProof/>
              </w:rPr>
              <w:t>Improvement and Corrective Actions</w:t>
            </w:r>
            <w:r w:rsidR="00550D27">
              <w:rPr>
                <w:noProof/>
                <w:webHidden/>
              </w:rPr>
              <w:tab/>
            </w:r>
            <w:r w:rsidR="00550D27">
              <w:rPr>
                <w:noProof/>
                <w:webHidden/>
              </w:rPr>
              <w:fldChar w:fldCharType="begin"/>
            </w:r>
            <w:r w:rsidR="00550D27">
              <w:rPr>
                <w:noProof/>
                <w:webHidden/>
              </w:rPr>
              <w:instrText xml:space="preserve"> PAGEREF _Toc490833310 \h </w:instrText>
            </w:r>
            <w:r w:rsidR="00550D27">
              <w:rPr>
                <w:noProof/>
                <w:webHidden/>
              </w:rPr>
            </w:r>
            <w:r w:rsidR="00550D27">
              <w:rPr>
                <w:noProof/>
                <w:webHidden/>
              </w:rPr>
              <w:fldChar w:fldCharType="separate"/>
            </w:r>
            <w:r w:rsidR="009262E1">
              <w:rPr>
                <w:noProof/>
                <w:webHidden/>
              </w:rPr>
              <w:t>45</w:t>
            </w:r>
            <w:r w:rsidR="00550D27">
              <w:rPr>
                <w:noProof/>
                <w:webHidden/>
              </w:rPr>
              <w:fldChar w:fldCharType="end"/>
            </w:r>
          </w:hyperlink>
        </w:p>
        <w:p w:rsidR="009666E0" w:rsidRDefault="009666E0">
          <w:r>
            <w:rPr>
              <w:b/>
              <w:bCs/>
              <w:noProof/>
            </w:rPr>
            <w:fldChar w:fldCharType="end"/>
          </w:r>
        </w:p>
      </w:sdtContent>
    </w:sdt>
    <w:p w:rsidR="00846227" w:rsidRDefault="00846227">
      <w:pPr>
        <w:rPr>
          <w:rFonts w:asciiTheme="majorHAnsi" w:eastAsiaTheme="majorEastAsia" w:hAnsiTheme="majorHAnsi" w:cstheme="majorBidi"/>
          <w:color w:val="2E74B5" w:themeColor="accent1" w:themeShade="BF"/>
          <w:sz w:val="32"/>
          <w:szCs w:val="32"/>
        </w:rPr>
      </w:pPr>
      <w:r>
        <w:br w:type="page"/>
      </w:r>
    </w:p>
    <w:p w:rsidR="009666E0" w:rsidRDefault="009666E0" w:rsidP="009666E0">
      <w:pPr>
        <w:pStyle w:val="Heading1"/>
      </w:pPr>
      <w:bookmarkStart w:id="0" w:name="_Toc490833252"/>
      <w:r>
        <w:lastRenderedPageBreak/>
        <w:t>Context of the Organisation</w:t>
      </w:r>
      <w:bookmarkEnd w:id="0"/>
    </w:p>
    <w:p w:rsidR="009666E0" w:rsidRDefault="009666E0" w:rsidP="009666E0">
      <w:pPr>
        <w:pStyle w:val="Heading2"/>
      </w:pPr>
      <w:bookmarkStart w:id="1" w:name="_Toc490833253"/>
      <w:r>
        <w:t>Company Overview</w:t>
      </w:r>
      <w:bookmarkEnd w:id="1"/>
    </w:p>
    <w:p w:rsidR="007B47BA" w:rsidRDefault="009666E0" w:rsidP="009666E0">
      <w:r>
        <w:t xml:space="preserve">Established in </w:t>
      </w:r>
      <w:r w:rsidR="007B47BA">
        <w:t>2005</w:t>
      </w:r>
      <w:r>
        <w:t xml:space="preserve">, the company provides </w:t>
      </w:r>
      <w:r w:rsidR="007B47BA">
        <w:t>cloud based QHSE compliance software</w:t>
      </w:r>
      <w:r>
        <w:t>.</w:t>
      </w:r>
      <w:r w:rsidR="003D1AA6">
        <w:t xml:space="preserve">  </w:t>
      </w:r>
    </w:p>
    <w:p w:rsidR="007B47BA" w:rsidRDefault="0038183A" w:rsidP="009666E0">
      <w:r>
        <w:t>The company</w:t>
      </w:r>
      <w:r w:rsidR="009666E0">
        <w:t xml:space="preserve"> enables </w:t>
      </w:r>
      <w:r>
        <w:t>its</w:t>
      </w:r>
      <w:r w:rsidR="009666E0">
        <w:t xml:space="preserve"> customers to meet their </w:t>
      </w:r>
      <w:r w:rsidR="007B47BA">
        <w:t>compliance requirements be they ISO 9001, ISO 14001, ISO 45001, ISO 22000, ISO 13485, local and government legislation and regulations</w:t>
      </w:r>
      <w:r w:rsidR="003D1AA6">
        <w:t xml:space="preserve">. </w:t>
      </w:r>
    </w:p>
    <w:p w:rsidR="009666E0" w:rsidRDefault="009666E0" w:rsidP="009666E0">
      <w:r>
        <w:t xml:space="preserve">This Integrated Management System (IMS) serves to formalise the policies, processes and operating standards that will apply to </w:t>
      </w:r>
      <w:r w:rsidR="0038183A">
        <w:t xml:space="preserve">the company’s </w:t>
      </w:r>
      <w:r>
        <w:t>employees, partners and contractors.</w:t>
      </w:r>
    </w:p>
    <w:p w:rsidR="00384E67" w:rsidRPr="00384E67" w:rsidRDefault="00384E67" w:rsidP="009E7070">
      <w:pPr>
        <w:pStyle w:val="Heading2"/>
      </w:pPr>
      <w:bookmarkStart w:id="2" w:name="_Toc490833254"/>
      <w:r w:rsidRPr="00384E67">
        <w:t>External and Internal Issues</w:t>
      </w:r>
      <w:bookmarkEnd w:id="2"/>
    </w:p>
    <w:p w:rsidR="009666E0" w:rsidRDefault="003D1AA6" w:rsidP="009666E0">
      <w:r>
        <w:t>The company</w:t>
      </w:r>
      <w:r w:rsidR="009666E0">
        <w:t xml:space="preserve"> determines the external and internal issues that are relevant to its purpose and strategic direction and that</w:t>
      </w:r>
      <w:r w:rsidR="00384E67">
        <w:t xml:space="preserve"> </w:t>
      </w:r>
      <w:r w:rsidR="009666E0">
        <w:t>affect its ability to achieve the intended results of the IMS.</w:t>
      </w:r>
    </w:p>
    <w:p w:rsidR="009666E0" w:rsidRDefault="009666E0" w:rsidP="009666E0">
      <w:r>
        <w:t>Consideration is given to the:</w:t>
      </w:r>
    </w:p>
    <w:p w:rsidR="009666E0" w:rsidRDefault="009666E0" w:rsidP="00384E67">
      <w:pPr>
        <w:pStyle w:val="ListParagraph"/>
        <w:numPr>
          <w:ilvl w:val="0"/>
          <w:numId w:val="1"/>
        </w:numPr>
      </w:pPr>
      <w:r>
        <w:t>Positive and negative factors or conditions.</w:t>
      </w:r>
    </w:p>
    <w:p w:rsidR="009666E0" w:rsidRDefault="009666E0" w:rsidP="00384E67">
      <w:pPr>
        <w:pStyle w:val="ListParagraph"/>
        <w:numPr>
          <w:ilvl w:val="0"/>
          <w:numId w:val="1"/>
        </w:numPr>
      </w:pPr>
      <w:r>
        <w:t>External context and issues, such as legal, regulatory, technological, competitive, cultural, social, political and</w:t>
      </w:r>
      <w:r w:rsidR="00384E67">
        <w:t xml:space="preserve"> </w:t>
      </w:r>
      <w:r>
        <w:t>economic environments.</w:t>
      </w:r>
    </w:p>
    <w:p w:rsidR="009666E0" w:rsidRDefault="009666E0" w:rsidP="00384E67">
      <w:pPr>
        <w:pStyle w:val="ListParagraph"/>
        <w:numPr>
          <w:ilvl w:val="0"/>
          <w:numId w:val="1"/>
        </w:numPr>
      </w:pPr>
      <w:r>
        <w:t>Internal context and issues, such as values, culture, organisation structure, knowledge and performance of the</w:t>
      </w:r>
      <w:r w:rsidR="00384E67">
        <w:t xml:space="preserve"> </w:t>
      </w:r>
      <w:r>
        <w:t>business.</w:t>
      </w:r>
    </w:p>
    <w:p w:rsidR="00384E67" w:rsidRDefault="009666E0" w:rsidP="009666E0">
      <w:pPr>
        <w:pStyle w:val="ListParagraph"/>
        <w:numPr>
          <w:ilvl w:val="0"/>
          <w:numId w:val="1"/>
        </w:numPr>
      </w:pPr>
      <w:r>
        <w:t>Determination and requirements of the needs and expectations of interested parties relevant to the IMS.</w:t>
      </w:r>
    </w:p>
    <w:p w:rsidR="00384E67" w:rsidRDefault="009666E0" w:rsidP="009666E0">
      <w:pPr>
        <w:pStyle w:val="ListParagraph"/>
        <w:numPr>
          <w:ilvl w:val="0"/>
          <w:numId w:val="1"/>
        </w:numPr>
      </w:pPr>
      <w:r>
        <w:t>Authority and ability to exercise control and influence.</w:t>
      </w:r>
    </w:p>
    <w:p w:rsidR="00384E67" w:rsidRDefault="009666E0" w:rsidP="009666E0">
      <w:pPr>
        <w:pStyle w:val="ListParagraph"/>
        <w:numPr>
          <w:ilvl w:val="0"/>
          <w:numId w:val="1"/>
        </w:numPr>
      </w:pPr>
      <w:r>
        <w:t>Activities, products and services relevant to the business.</w:t>
      </w:r>
      <w:r w:rsidR="00384E67">
        <w:t xml:space="preserve"> </w:t>
      </w:r>
    </w:p>
    <w:p w:rsidR="009666E0" w:rsidRDefault="009666E0" w:rsidP="009666E0">
      <w:pPr>
        <w:pStyle w:val="ListParagraph"/>
        <w:numPr>
          <w:ilvl w:val="0"/>
          <w:numId w:val="1"/>
        </w:numPr>
      </w:pPr>
      <w:r>
        <w:t>Documented information is retained as evidence to support that the context of the organisation has been taken</w:t>
      </w:r>
      <w:r w:rsidR="00384E67">
        <w:t xml:space="preserve"> </w:t>
      </w:r>
      <w:r>
        <w:t>into account in the IMS.</w:t>
      </w:r>
    </w:p>
    <w:p w:rsidR="00384E67" w:rsidRPr="007E0AB4" w:rsidRDefault="00384E67" w:rsidP="007E0AB4">
      <w:pPr>
        <w:pStyle w:val="Heading2"/>
      </w:pPr>
      <w:bookmarkStart w:id="3" w:name="_Toc490833255"/>
      <w:r>
        <w:t>Interested Parties</w:t>
      </w:r>
      <w:bookmarkEnd w:id="3"/>
    </w:p>
    <w:tbl>
      <w:tblPr>
        <w:tblStyle w:val="TableGrid"/>
        <w:tblW w:w="0" w:type="auto"/>
        <w:tblLook w:val="04A0" w:firstRow="1" w:lastRow="0" w:firstColumn="1" w:lastColumn="0" w:noHBand="0" w:noVBand="1"/>
      </w:tblPr>
      <w:tblGrid>
        <w:gridCol w:w="2547"/>
        <w:gridCol w:w="6469"/>
      </w:tblGrid>
      <w:tr w:rsidR="00384E67" w:rsidTr="00384E67">
        <w:tc>
          <w:tcPr>
            <w:tcW w:w="2547" w:type="dxa"/>
          </w:tcPr>
          <w:p w:rsidR="00384E67" w:rsidRPr="00384E67" w:rsidRDefault="00384E67" w:rsidP="00384E67">
            <w:pPr>
              <w:rPr>
                <w:b/>
              </w:rPr>
            </w:pPr>
            <w:r w:rsidRPr="00384E67">
              <w:rPr>
                <w:b/>
              </w:rPr>
              <w:t>Interested Party</w:t>
            </w:r>
          </w:p>
        </w:tc>
        <w:tc>
          <w:tcPr>
            <w:tcW w:w="6469" w:type="dxa"/>
          </w:tcPr>
          <w:p w:rsidR="00384E67" w:rsidRPr="00384E67" w:rsidRDefault="00384E67" w:rsidP="00C70A76">
            <w:pPr>
              <w:rPr>
                <w:b/>
              </w:rPr>
            </w:pPr>
            <w:r w:rsidRPr="00384E67">
              <w:rPr>
                <w:b/>
              </w:rPr>
              <w:t>Needs</w:t>
            </w:r>
            <w:r w:rsidR="00C70A76">
              <w:rPr>
                <w:b/>
              </w:rPr>
              <w:t xml:space="preserve">, </w:t>
            </w:r>
            <w:r w:rsidRPr="00384E67">
              <w:rPr>
                <w:b/>
              </w:rPr>
              <w:t>Expectations</w:t>
            </w:r>
            <w:r w:rsidR="00C70A76">
              <w:rPr>
                <w:b/>
              </w:rPr>
              <w:t xml:space="preserve"> and Issues</w:t>
            </w:r>
          </w:p>
        </w:tc>
      </w:tr>
      <w:tr w:rsidR="00384E67" w:rsidTr="00384E67">
        <w:tc>
          <w:tcPr>
            <w:tcW w:w="2547" w:type="dxa"/>
          </w:tcPr>
          <w:p w:rsidR="00384E67" w:rsidRDefault="00384E67" w:rsidP="00384E67">
            <w:r>
              <w:t>Owners/Shareholders</w:t>
            </w:r>
          </w:p>
        </w:tc>
        <w:tc>
          <w:tcPr>
            <w:tcW w:w="6469" w:type="dxa"/>
          </w:tcPr>
          <w:p w:rsidR="00384E67" w:rsidRDefault="00384E67" w:rsidP="00384E67">
            <w:pPr>
              <w:pStyle w:val="ListParagraph"/>
              <w:numPr>
                <w:ilvl w:val="0"/>
                <w:numId w:val="2"/>
              </w:numPr>
            </w:pPr>
            <w:r>
              <w:t>Have a growing business that provides profit.</w:t>
            </w:r>
          </w:p>
          <w:p w:rsidR="00384E67" w:rsidRDefault="00384E67" w:rsidP="00384E67">
            <w:pPr>
              <w:pStyle w:val="ListParagraph"/>
              <w:numPr>
                <w:ilvl w:val="0"/>
                <w:numId w:val="2"/>
              </w:numPr>
            </w:pPr>
            <w:r>
              <w:t xml:space="preserve">Be well governed and well managed. </w:t>
            </w:r>
          </w:p>
          <w:p w:rsidR="00384E67" w:rsidRDefault="00384E67" w:rsidP="00384E67">
            <w:pPr>
              <w:pStyle w:val="ListParagraph"/>
              <w:numPr>
                <w:ilvl w:val="0"/>
                <w:numId w:val="2"/>
              </w:numPr>
            </w:pPr>
            <w:r>
              <w:t xml:space="preserve">Want staff to enjoy their work, be challenged, perform their job competently and meet </w:t>
            </w:r>
            <w:r w:rsidR="00DC2781">
              <w:t xml:space="preserve">the company </w:t>
            </w:r>
            <w:r>
              <w:t xml:space="preserve">and customer requirements. </w:t>
            </w:r>
          </w:p>
        </w:tc>
      </w:tr>
      <w:tr w:rsidR="00384E67" w:rsidTr="00384E67">
        <w:tc>
          <w:tcPr>
            <w:tcW w:w="2547" w:type="dxa"/>
          </w:tcPr>
          <w:p w:rsidR="00384E67" w:rsidRDefault="00384E67" w:rsidP="00384E67">
            <w:r>
              <w:t>Customers</w:t>
            </w:r>
          </w:p>
        </w:tc>
        <w:tc>
          <w:tcPr>
            <w:tcW w:w="6469" w:type="dxa"/>
          </w:tcPr>
          <w:p w:rsidR="00384E67" w:rsidRDefault="00384E67" w:rsidP="00384E67">
            <w:pPr>
              <w:pStyle w:val="ListParagraph"/>
              <w:numPr>
                <w:ilvl w:val="0"/>
                <w:numId w:val="2"/>
              </w:numPr>
            </w:pPr>
            <w:r>
              <w:t>Value for money.</w:t>
            </w:r>
          </w:p>
          <w:p w:rsidR="00384E67" w:rsidRDefault="00384E67" w:rsidP="00384E67">
            <w:pPr>
              <w:pStyle w:val="ListParagraph"/>
              <w:numPr>
                <w:ilvl w:val="0"/>
                <w:numId w:val="2"/>
              </w:numPr>
            </w:pPr>
            <w:r>
              <w:t>A simple solution that manages compliance easier.</w:t>
            </w:r>
          </w:p>
          <w:p w:rsidR="00384E67" w:rsidRDefault="00384E67" w:rsidP="00384E67">
            <w:pPr>
              <w:pStyle w:val="ListParagraph"/>
              <w:numPr>
                <w:ilvl w:val="0"/>
                <w:numId w:val="2"/>
              </w:numPr>
            </w:pPr>
            <w:r>
              <w:t>Implementation of the product in-line with customer expectations.</w:t>
            </w:r>
          </w:p>
          <w:p w:rsidR="00384E67" w:rsidRDefault="00384E67" w:rsidP="00384E67">
            <w:pPr>
              <w:pStyle w:val="ListParagraph"/>
              <w:numPr>
                <w:ilvl w:val="0"/>
                <w:numId w:val="2"/>
              </w:numPr>
            </w:pPr>
            <w:r>
              <w:t xml:space="preserve">Receive responsive support. </w:t>
            </w:r>
          </w:p>
          <w:p w:rsidR="00384E67" w:rsidRDefault="00384E67" w:rsidP="00384E67">
            <w:pPr>
              <w:pStyle w:val="ListParagraph"/>
              <w:numPr>
                <w:ilvl w:val="0"/>
                <w:numId w:val="2"/>
              </w:numPr>
            </w:pPr>
            <w:r>
              <w:t>Delivery of free content to educate around compliance.</w:t>
            </w:r>
          </w:p>
        </w:tc>
      </w:tr>
      <w:tr w:rsidR="00384E67" w:rsidTr="00384E67">
        <w:tc>
          <w:tcPr>
            <w:tcW w:w="2547" w:type="dxa"/>
          </w:tcPr>
          <w:p w:rsidR="00384E67" w:rsidRDefault="00384E67" w:rsidP="00384E67">
            <w:r>
              <w:t>Suppliers/Contractors</w:t>
            </w:r>
          </w:p>
        </w:tc>
        <w:tc>
          <w:tcPr>
            <w:tcW w:w="6469" w:type="dxa"/>
          </w:tcPr>
          <w:p w:rsidR="00384E67" w:rsidRDefault="00384E67" w:rsidP="00384E67">
            <w:pPr>
              <w:pStyle w:val="ListParagraph"/>
              <w:numPr>
                <w:ilvl w:val="0"/>
                <w:numId w:val="2"/>
              </w:numPr>
            </w:pPr>
            <w:r>
              <w:t>Ongoing and secure work.</w:t>
            </w:r>
          </w:p>
          <w:p w:rsidR="00384E67" w:rsidRDefault="00384E67" w:rsidP="00384E67">
            <w:pPr>
              <w:pStyle w:val="ListParagraph"/>
              <w:numPr>
                <w:ilvl w:val="0"/>
                <w:numId w:val="2"/>
              </w:numPr>
            </w:pPr>
            <w:r>
              <w:t>To be paid on time.</w:t>
            </w:r>
          </w:p>
          <w:p w:rsidR="00384E67" w:rsidRDefault="00384E67" w:rsidP="00384E67">
            <w:pPr>
              <w:pStyle w:val="ListParagraph"/>
              <w:numPr>
                <w:ilvl w:val="0"/>
                <w:numId w:val="2"/>
              </w:numPr>
            </w:pPr>
            <w:r>
              <w:t xml:space="preserve">Clear understanding of requirements. </w:t>
            </w:r>
          </w:p>
          <w:p w:rsidR="00384E67" w:rsidRDefault="00384E67" w:rsidP="00384E67">
            <w:pPr>
              <w:pStyle w:val="ListParagraph"/>
              <w:numPr>
                <w:ilvl w:val="0"/>
                <w:numId w:val="2"/>
              </w:numPr>
            </w:pPr>
            <w:r>
              <w:t>Constructive feedback.</w:t>
            </w:r>
          </w:p>
          <w:p w:rsidR="00384E67" w:rsidRDefault="00384E67" w:rsidP="00384E67">
            <w:pPr>
              <w:pStyle w:val="ListParagraph"/>
              <w:numPr>
                <w:ilvl w:val="0"/>
                <w:numId w:val="2"/>
              </w:numPr>
            </w:pPr>
            <w:r>
              <w:t xml:space="preserve">Want to provide services/products to a reliable, reputable and financially viable business   </w:t>
            </w:r>
          </w:p>
        </w:tc>
      </w:tr>
      <w:tr w:rsidR="00384E67" w:rsidTr="00384E67">
        <w:tc>
          <w:tcPr>
            <w:tcW w:w="2547" w:type="dxa"/>
          </w:tcPr>
          <w:p w:rsidR="00384E67" w:rsidRDefault="00384E67" w:rsidP="00384E67">
            <w:r>
              <w:t>Partners</w:t>
            </w:r>
          </w:p>
        </w:tc>
        <w:tc>
          <w:tcPr>
            <w:tcW w:w="6469" w:type="dxa"/>
          </w:tcPr>
          <w:p w:rsidR="00384E67" w:rsidRDefault="00384E67" w:rsidP="00384E67">
            <w:pPr>
              <w:pStyle w:val="ListParagraph"/>
              <w:numPr>
                <w:ilvl w:val="0"/>
                <w:numId w:val="2"/>
              </w:numPr>
            </w:pPr>
            <w:r>
              <w:t>Make them more financially secure through additional revenue from Mango sales.</w:t>
            </w:r>
          </w:p>
          <w:p w:rsidR="00384E67" w:rsidRDefault="00384E67" w:rsidP="00384E67">
            <w:pPr>
              <w:pStyle w:val="ListParagraph"/>
              <w:numPr>
                <w:ilvl w:val="0"/>
                <w:numId w:val="2"/>
              </w:numPr>
            </w:pPr>
            <w:r>
              <w:t xml:space="preserve">Enable them to change their business model from hour-based to value based income. </w:t>
            </w:r>
          </w:p>
          <w:p w:rsidR="00384E67" w:rsidRDefault="00384E67" w:rsidP="00384E67">
            <w:pPr>
              <w:pStyle w:val="ListParagraph"/>
              <w:numPr>
                <w:ilvl w:val="0"/>
                <w:numId w:val="2"/>
              </w:numPr>
            </w:pPr>
            <w:r>
              <w:lastRenderedPageBreak/>
              <w:t>Want a solution that they can sell, promote and support that will assist their client’s to manage compliance.</w:t>
            </w:r>
          </w:p>
          <w:p w:rsidR="00384E67" w:rsidRDefault="00384E67" w:rsidP="00384E67">
            <w:pPr>
              <w:pStyle w:val="ListParagraph"/>
              <w:numPr>
                <w:ilvl w:val="0"/>
                <w:numId w:val="2"/>
              </w:numPr>
            </w:pPr>
            <w:r>
              <w:t>Provide great support and knowledge to help them support their customers.</w:t>
            </w:r>
          </w:p>
        </w:tc>
      </w:tr>
      <w:tr w:rsidR="00384E67" w:rsidTr="00384E67">
        <w:tc>
          <w:tcPr>
            <w:tcW w:w="2547" w:type="dxa"/>
          </w:tcPr>
          <w:p w:rsidR="00384E67" w:rsidRDefault="00384E67" w:rsidP="00384E67">
            <w:r>
              <w:lastRenderedPageBreak/>
              <w:t>Employees within business</w:t>
            </w:r>
          </w:p>
        </w:tc>
        <w:tc>
          <w:tcPr>
            <w:tcW w:w="6469" w:type="dxa"/>
          </w:tcPr>
          <w:p w:rsidR="00384E67" w:rsidRDefault="00384E67" w:rsidP="00384E67">
            <w:pPr>
              <w:pStyle w:val="ListParagraph"/>
              <w:numPr>
                <w:ilvl w:val="0"/>
                <w:numId w:val="2"/>
              </w:numPr>
            </w:pPr>
            <w:r>
              <w:t>Job security.</w:t>
            </w:r>
          </w:p>
          <w:p w:rsidR="00384E67" w:rsidRDefault="00384E67" w:rsidP="00384E67">
            <w:pPr>
              <w:pStyle w:val="ListParagraph"/>
              <w:numPr>
                <w:ilvl w:val="0"/>
                <w:numId w:val="2"/>
              </w:numPr>
            </w:pPr>
            <w:r>
              <w:t>Salary for work performed.</w:t>
            </w:r>
          </w:p>
          <w:p w:rsidR="00384E67" w:rsidRDefault="00384E67" w:rsidP="00384E67">
            <w:pPr>
              <w:pStyle w:val="ListParagraph"/>
              <w:numPr>
                <w:ilvl w:val="0"/>
                <w:numId w:val="2"/>
              </w:numPr>
            </w:pPr>
            <w:r>
              <w:t>Flexible work hours.</w:t>
            </w:r>
          </w:p>
          <w:p w:rsidR="00384E67" w:rsidRDefault="00384E67" w:rsidP="00384E67">
            <w:pPr>
              <w:pStyle w:val="ListParagraph"/>
              <w:numPr>
                <w:ilvl w:val="0"/>
                <w:numId w:val="2"/>
              </w:numPr>
            </w:pPr>
            <w:r>
              <w:t>Clear understanding of their role and responsibilities.</w:t>
            </w:r>
          </w:p>
          <w:p w:rsidR="00384E67" w:rsidRDefault="00384E67" w:rsidP="00384E67">
            <w:pPr>
              <w:pStyle w:val="ListParagraph"/>
              <w:numPr>
                <w:ilvl w:val="0"/>
                <w:numId w:val="2"/>
              </w:numPr>
            </w:pPr>
            <w:r>
              <w:t>Able to raise issues of concern and provide constructive feedback.</w:t>
            </w:r>
          </w:p>
          <w:p w:rsidR="00384E67" w:rsidRDefault="00384E67" w:rsidP="00384E67">
            <w:pPr>
              <w:pStyle w:val="ListParagraph"/>
              <w:numPr>
                <w:ilvl w:val="0"/>
                <w:numId w:val="2"/>
              </w:numPr>
            </w:pPr>
            <w:r>
              <w:t>Good, friendly work environment.</w:t>
            </w:r>
          </w:p>
          <w:p w:rsidR="00384E67" w:rsidRDefault="00384E67" w:rsidP="00384E67">
            <w:pPr>
              <w:pStyle w:val="ListParagraph"/>
              <w:numPr>
                <w:ilvl w:val="0"/>
                <w:numId w:val="2"/>
              </w:numPr>
            </w:pPr>
            <w:r>
              <w:t xml:space="preserve">To feel valued and appreciated. </w:t>
            </w:r>
          </w:p>
          <w:p w:rsidR="00384E67" w:rsidRDefault="00384E67" w:rsidP="00384E67">
            <w:pPr>
              <w:pStyle w:val="ListParagraph"/>
              <w:numPr>
                <w:ilvl w:val="0"/>
                <w:numId w:val="2"/>
              </w:numPr>
            </w:pPr>
            <w:r>
              <w:t>Opportunities for personal development.</w:t>
            </w:r>
          </w:p>
        </w:tc>
      </w:tr>
      <w:tr w:rsidR="00384E67" w:rsidTr="00384E67">
        <w:tc>
          <w:tcPr>
            <w:tcW w:w="2547" w:type="dxa"/>
          </w:tcPr>
          <w:p w:rsidR="00384E67" w:rsidRDefault="00384E67" w:rsidP="00384E67">
            <w:r>
              <w:t>Regulators</w:t>
            </w:r>
          </w:p>
        </w:tc>
        <w:tc>
          <w:tcPr>
            <w:tcW w:w="6469" w:type="dxa"/>
          </w:tcPr>
          <w:p w:rsidR="00384E67" w:rsidRDefault="00384E67" w:rsidP="00384E67">
            <w:pPr>
              <w:pStyle w:val="ListParagraph"/>
              <w:numPr>
                <w:ilvl w:val="0"/>
                <w:numId w:val="2"/>
              </w:numPr>
            </w:pPr>
            <w:r>
              <w:t>To meet the required laws and regulations.</w:t>
            </w:r>
          </w:p>
          <w:p w:rsidR="00384E67" w:rsidRDefault="00384E67" w:rsidP="00384E67">
            <w:pPr>
              <w:pStyle w:val="ListParagraph"/>
              <w:numPr>
                <w:ilvl w:val="0"/>
                <w:numId w:val="2"/>
              </w:numPr>
            </w:pPr>
            <w:r>
              <w:t>To submit all tax obligations accurately and on time.</w:t>
            </w:r>
          </w:p>
          <w:p w:rsidR="00384E67" w:rsidRDefault="00384E67" w:rsidP="00384E67">
            <w:pPr>
              <w:pStyle w:val="ListParagraph"/>
              <w:numPr>
                <w:ilvl w:val="0"/>
                <w:numId w:val="2"/>
              </w:numPr>
            </w:pPr>
            <w:r>
              <w:t xml:space="preserve">To maintain high standards of corporate governance. </w:t>
            </w:r>
          </w:p>
        </w:tc>
      </w:tr>
      <w:tr w:rsidR="00384E67" w:rsidTr="00384E67">
        <w:tc>
          <w:tcPr>
            <w:tcW w:w="2547" w:type="dxa"/>
          </w:tcPr>
          <w:p w:rsidR="00384E67" w:rsidRDefault="00384E67" w:rsidP="00384E67">
            <w:r>
              <w:t>Community</w:t>
            </w:r>
          </w:p>
        </w:tc>
        <w:tc>
          <w:tcPr>
            <w:tcW w:w="6469" w:type="dxa"/>
          </w:tcPr>
          <w:p w:rsidR="00384E67" w:rsidRDefault="00384E67" w:rsidP="00384E67">
            <w:pPr>
              <w:pStyle w:val="ListParagraph"/>
              <w:numPr>
                <w:ilvl w:val="0"/>
                <w:numId w:val="2"/>
              </w:numPr>
            </w:pPr>
            <w:r>
              <w:t>Good corporate citizen.</w:t>
            </w:r>
          </w:p>
          <w:p w:rsidR="00384E67" w:rsidRDefault="00384E67" w:rsidP="00384E67">
            <w:pPr>
              <w:pStyle w:val="ListParagraph"/>
              <w:numPr>
                <w:ilvl w:val="0"/>
                <w:numId w:val="2"/>
              </w:numPr>
            </w:pPr>
            <w:r>
              <w:t>Diversity of employees</w:t>
            </w:r>
          </w:p>
        </w:tc>
      </w:tr>
    </w:tbl>
    <w:p w:rsidR="00384E67" w:rsidRDefault="00384E67" w:rsidP="00384E67"/>
    <w:p w:rsidR="007B47BA" w:rsidRDefault="007B47BA" w:rsidP="0038183A">
      <w:pPr>
        <w:pStyle w:val="Heading2"/>
      </w:pPr>
      <w:bookmarkStart w:id="4" w:name="_Toc490833256"/>
    </w:p>
    <w:p w:rsidR="00384E67" w:rsidRPr="0038183A" w:rsidRDefault="00384E67" w:rsidP="0038183A">
      <w:pPr>
        <w:pStyle w:val="Heading2"/>
      </w:pPr>
      <w:r w:rsidRPr="00384E67">
        <w:t>Vision, Mission and Values</w:t>
      </w:r>
      <w:bookmarkEnd w:id="4"/>
    </w:p>
    <w:p w:rsidR="007B47BA" w:rsidRDefault="007B47BA" w:rsidP="007B47BA">
      <w:r w:rsidRPr="007B47BA">
        <w:rPr>
          <w:b/>
        </w:rPr>
        <w:t>Vision</w:t>
      </w:r>
      <w:r w:rsidRPr="007B47BA">
        <w:t>: “Gets everyone involved and participating</w:t>
      </w:r>
      <w:r>
        <w:t xml:space="preserve"> in QHSE”</w:t>
      </w:r>
    </w:p>
    <w:p w:rsidR="007B47BA" w:rsidRPr="007B47BA" w:rsidRDefault="007B47BA" w:rsidP="007B47BA">
      <w:r w:rsidRPr="007B47BA">
        <w:rPr>
          <w:b/>
        </w:rPr>
        <w:t>Mission</w:t>
      </w:r>
      <w:r>
        <w:t xml:space="preserve">: </w:t>
      </w:r>
      <w:r w:rsidRPr="007B47BA">
        <w:t>Makes compliance enjoyable.</w:t>
      </w:r>
    </w:p>
    <w:p w:rsidR="007B47BA" w:rsidRDefault="007B47BA" w:rsidP="00C70A76">
      <w:r w:rsidRPr="007B47BA">
        <w:rPr>
          <w:b/>
        </w:rPr>
        <w:t>Values</w:t>
      </w:r>
      <w:r>
        <w:t xml:space="preserve">: </w:t>
      </w:r>
      <w:r w:rsidRPr="007B47BA">
        <w:t>Our customers’ are successful in compliance</w:t>
      </w:r>
    </w:p>
    <w:p w:rsidR="00C70A76" w:rsidRDefault="00C70A76" w:rsidP="00C70A76"/>
    <w:p w:rsidR="00C70A76" w:rsidRDefault="00C70A76" w:rsidP="009E7070">
      <w:pPr>
        <w:pStyle w:val="Heading2"/>
      </w:pPr>
      <w:bookmarkStart w:id="5" w:name="_Toc490833257"/>
      <w:r>
        <w:t>SWOT Analysis</w:t>
      </w:r>
      <w:bookmarkEnd w:id="5"/>
    </w:p>
    <w:tbl>
      <w:tblPr>
        <w:tblStyle w:val="TableGrid"/>
        <w:tblW w:w="0" w:type="auto"/>
        <w:tblLook w:val="04A0" w:firstRow="1" w:lastRow="0" w:firstColumn="1" w:lastColumn="0" w:noHBand="0" w:noVBand="1"/>
      </w:tblPr>
      <w:tblGrid>
        <w:gridCol w:w="4508"/>
        <w:gridCol w:w="4508"/>
      </w:tblGrid>
      <w:tr w:rsidR="00C70A76" w:rsidRPr="00675797" w:rsidTr="00C70A76">
        <w:tc>
          <w:tcPr>
            <w:tcW w:w="4508" w:type="dxa"/>
          </w:tcPr>
          <w:p w:rsidR="00C70A76" w:rsidRPr="00675797" w:rsidRDefault="00C70A76" w:rsidP="00C70A76">
            <w:pPr>
              <w:rPr>
                <w:b/>
              </w:rPr>
            </w:pPr>
            <w:r w:rsidRPr="00675797">
              <w:rPr>
                <w:b/>
              </w:rPr>
              <w:t>Strengths</w:t>
            </w:r>
          </w:p>
        </w:tc>
        <w:tc>
          <w:tcPr>
            <w:tcW w:w="4508" w:type="dxa"/>
          </w:tcPr>
          <w:p w:rsidR="00C70A76" w:rsidRPr="00675797" w:rsidRDefault="00C70A76" w:rsidP="00C70A76">
            <w:pPr>
              <w:rPr>
                <w:b/>
              </w:rPr>
            </w:pPr>
            <w:r w:rsidRPr="00675797">
              <w:rPr>
                <w:b/>
              </w:rPr>
              <w:t>Weaknesses</w:t>
            </w:r>
          </w:p>
        </w:tc>
      </w:tr>
      <w:tr w:rsidR="00C70A76" w:rsidTr="00C70A76">
        <w:tc>
          <w:tcPr>
            <w:tcW w:w="4508" w:type="dxa"/>
          </w:tcPr>
          <w:p w:rsidR="00C70A76" w:rsidRDefault="00C70A76" w:rsidP="004D4A8B">
            <w:pPr>
              <w:pStyle w:val="ListParagraph"/>
              <w:numPr>
                <w:ilvl w:val="0"/>
                <w:numId w:val="3"/>
              </w:numPr>
            </w:pPr>
            <w:r>
              <w:t xml:space="preserve">Provider of a </w:t>
            </w:r>
            <w:r w:rsidR="003D1AA6">
              <w:t>great</w:t>
            </w:r>
            <w:r>
              <w:t xml:space="preserve"> quality product.</w:t>
            </w:r>
          </w:p>
          <w:p w:rsidR="00C70A76" w:rsidRDefault="00C70A76" w:rsidP="004D4A8B">
            <w:pPr>
              <w:pStyle w:val="ListParagraph"/>
              <w:numPr>
                <w:ilvl w:val="0"/>
                <w:numId w:val="3"/>
              </w:numPr>
            </w:pPr>
            <w:r>
              <w:t xml:space="preserve">Provider of </w:t>
            </w:r>
            <w:r w:rsidR="003D1AA6">
              <w:t>great</w:t>
            </w:r>
            <w:r>
              <w:t xml:space="preserve"> support for the product.</w:t>
            </w:r>
          </w:p>
          <w:p w:rsidR="00C70A76" w:rsidRDefault="00C70A76" w:rsidP="004D4A8B">
            <w:pPr>
              <w:pStyle w:val="ListParagraph"/>
              <w:numPr>
                <w:ilvl w:val="0"/>
                <w:numId w:val="3"/>
              </w:numPr>
            </w:pPr>
            <w:r>
              <w:t>Responsive development to market requirements.</w:t>
            </w:r>
          </w:p>
          <w:p w:rsidR="00C70A76" w:rsidRDefault="00C70A76" w:rsidP="004D4A8B">
            <w:pPr>
              <w:pStyle w:val="ListParagraph"/>
              <w:numPr>
                <w:ilvl w:val="0"/>
                <w:numId w:val="3"/>
              </w:numPr>
            </w:pPr>
            <w:r>
              <w:t>Responsive to identified software issues.</w:t>
            </w:r>
          </w:p>
          <w:p w:rsidR="00C70A76" w:rsidRDefault="00C70A76" w:rsidP="004D4A8B">
            <w:pPr>
              <w:pStyle w:val="ListParagraph"/>
              <w:numPr>
                <w:ilvl w:val="0"/>
                <w:numId w:val="3"/>
              </w:numPr>
            </w:pPr>
            <w:r>
              <w:t>Depth of knowledge of buyer’s persona.</w:t>
            </w:r>
          </w:p>
          <w:p w:rsidR="00C70A76" w:rsidRDefault="00C70A76" w:rsidP="004D4A8B">
            <w:pPr>
              <w:pStyle w:val="ListParagraph"/>
              <w:numPr>
                <w:ilvl w:val="0"/>
                <w:numId w:val="3"/>
              </w:numPr>
            </w:pPr>
            <w:r>
              <w:t>Regular delivery of free content.</w:t>
            </w:r>
          </w:p>
          <w:p w:rsidR="00C70A76" w:rsidRDefault="00C70A76" w:rsidP="004D4A8B">
            <w:pPr>
              <w:pStyle w:val="ListParagraph"/>
              <w:numPr>
                <w:ilvl w:val="0"/>
                <w:numId w:val="3"/>
              </w:numPr>
            </w:pPr>
            <w:r>
              <w:t>Low client turnover relative to the industry.</w:t>
            </w:r>
          </w:p>
          <w:p w:rsidR="00C70A76" w:rsidRDefault="00C70A76" w:rsidP="004D4A8B">
            <w:pPr>
              <w:pStyle w:val="ListParagraph"/>
              <w:numPr>
                <w:ilvl w:val="0"/>
                <w:numId w:val="3"/>
              </w:numPr>
            </w:pPr>
            <w:r>
              <w:t>Quick deployment of product post sales.</w:t>
            </w:r>
          </w:p>
          <w:p w:rsidR="00C70A76" w:rsidRDefault="00C70A76" w:rsidP="004D4A8B">
            <w:pPr>
              <w:pStyle w:val="ListParagraph"/>
              <w:numPr>
                <w:ilvl w:val="0"/>
                <w:numId w:val="3"/>
              </w:numPr>
            </w:pPr>
            <w:r>
              <w:t>Deep knowledge of customer’s pain</w:t>
            </w:r>
          </w:p>
          <w:p w:rsidR="00C70A76" w:rsidRDefault="00C70A76" w:rsidP="004D4A8B">
            <w:pPr>
              <w:pStyle w:val="ListParagraph"/>
              <w:numPr>
                <w:ilvl w:val="0"/>
                <w:numId w:val="3"/>
              </w:numPr>
            </w:pPr>
            <w:r>
              <w:t>Adaptable, responsive and able to make decisions.</w:t>
            </w:r>
          </w:p>
          <w:p w:rsidR="00C70A76" w:rsidRDefault="00C70A76" w:rsidP="004D4A8B">
            <w:pPr>
              <w:pStyle w:val="ListParagraph"/>
              <w:numPr>
                <w:ilvl w:val="0"/>
                <w:numId w:val="3"/>
              </w:numPr>
            </w:pPr>
            <w:r>
              <w:t>Flexible to meet a wide range of customer service issues.</w:t>
            </w:r>
          </w:p>
          <w:p w:rsidR="00C70A76" w:rsidRDefault="00C70A76" w:rsidP="004D4A8B">
            <w:pPr>
              <w:pStyle w:val="ListParagraph"/>
              <w:numPr>
                <w:ilvl w:val="0"/>
                <w:numId w:val="3"/>
              </w:numPr>
            </w:pPr>
            <w:r>
              <w:t xml:space="preserve">Open to suggestions to improving the product </w:t>
            </w:r>
          </w:p>
          <w:p w:rsidR="00C70A76" w:rsidRDefault="00C70A76" w:rsidP="004D4A8B">
            <w:pPr>
              <w:pStyle w:val="ListParagraph"/>
              <w:numPr>
                <w:ilvl w:val="0"/>
                <w:numId w:val="3"/>
              </w:numPr>
            </w:pPr>
            <w:r>
              <w:t>Owners have recognised the need to have external expertise to grow the business.</w:t>
            </w:r>
          </w:p>
          <w:p w:rsidR="00C70A76" w:rsidRDefault="00C70A76" w:rsidP="004D4A8B">
            <w:pPr>
              <w:pStyle w:val="ListParagraph"/>
              <w:numPr>
                <w:ilvl w:val="0"/>
                <w:numId w:val="3"/>
              </w:numPr>
            </w:pPr>
            <w:r>
              <w:t>Looking at ways of improving the business.</w:t>
            </w:r>
          </w:p>
        </w:tc>
        <w:tc>
          <w:tcPr>
            <w:tcW w:w="4508" w:type="dxa"/>
          </w:tcPr>
          <w:p w:rsidR="00C70A76" w:rsidRDefault="00C70A76" w:rsidP="004D4A8B">
            <w:pPr>
              <w:pStyle w:val="ListParagraph"/>
              <w:numPr>
                <w:ilvl w:val="0"/>
                <w:numId w:val="3"/>
              </w:numPr>
            </w:pPr>
            <w:r>
              <w:t>Identification of good partners to meet our standards/ requirements.</w:t>
            </w:r>
          </w:p>
          <w:p w:rsidR="00C70A76" w:rsidRDefault="00C70A76" w:rsidP="004D4A8B">
            <w:pPr>
              <w:pStyle w:val="ListParagraph"/>
              <w:numPr>
                <w:ilvl w:val="0"/>
                <w:numId w:val="3"/>
              </w:numPr>
            </w:pPr>
            <w:r>
              <w:t>Managing and review partner performance</w:t>
            </w:r>
          </w:p>
          <w:p w:rsidR="00C70A76" w:rsidRDefault="00C70A76" w:rsidP="004D4A8B">
            <w:pPr>
              <w:pStyle w:val="ListParagraph"/>
              <w:numPr>
                <w:ilvl w:val="0"/>
                <w:numId w:val="3"/>
              </w:numPr>
            </w:pPr>
            <w:r>
              <w:t>Too operational and not strategic enough for partners</w:t>
            </w:r>
          </w:p>
          <w:p w:rsidR="00C70A76" w:rsidRDefault="00C70A76" w:rsidP="004D4A8B">
            <w:pPr>
              <w:pStyle w:val="ListParagraph"/>
              <w:numPr>
                <w:ilvl w:val="0"/>
                <w:numId w:val="3"/>
              </w:numPr>
            </w:pPr>
            <w:r>
              <w:t>Reliance on key employees within the business.</w:t>
            </w:r>
          </w:p>
          <w:p w:rsidR="00C70A76" w:rsidRDefault="00C70A76" w:rsidP="004D4A8B">
            <w:pPr>
              <w:pStyle w:val="ListParagraph"/>
              <w:numPr>
                <w:ilvl w:val="0"/>
                <w:numId w:val="3"/>
              </w:numPr>
            </w:pPr>
            <w:r>
              <w:t>Time poor in a few key areas</w:t>
            </w:r>
          </w:p>
          <w:p w:rsidR="00C70A76" w:rsidRDefault="00C70A76" w:rsidP="004D4A8B">
            <w:pPr>
              <w:pStyle w:val="ListParagraph"/>
              <w:numPr>
                <w:ilvl w:val="0"/>
                <w:numId w:val="3"/>
              </w:numPr>
            </w:pPr>
            <w:r>
              <w:t>Don’t have strong relationships with industry players</w:t>
            </w:r>
          </w:p>
          <w:p w:rsidR="00C70A76" w:rsidRDefault="00C70A76" w:rsidP="004D4A8B">
            <w:pPr>
              <w:pStyle w:val="ListParagraph"/>
              <w:numPr>
                <w:ilvl w:val="0"/>
                <w:numId w:val="3"/>
              </w:numPr>
            </w:pPr>
            <w:r>
              <w:t>Measurable marketing outcomes based on known starting points</w:t>
            </w:r>
          </w:p>
          <w:p w:rsidR="00C70A76" w:rsidRDefault="00C70A76" w:rsidP="00C70A76"/>
        </w:tc>
      </w:tr>
      <w:tr w:rsidR="00C70A76" w:rsidRPr="00675797" w:rsidTr="00C70A76">
        <w:tc>
          <w:tcPr>
            <w:tcW w:w="4508" w:type="dxa"/>
          </w:tcPr>
          <w:p w:rsidR="00C70A76" w:rsidRPr="00675797" w:rsidRDefault="00C70A76" w:rsidP="00C70A76">
            <w:pPr>
              <w:rPr>
                <w:b/>
              </w:rPr>
            </w:pPr>
            <w:r w:rsidRPr="00675797">
              <w:rPr>
                <w:b/>
              </w:rPr>
              <w:lastRenderedPageBreak/>
              <w:t>Opportunities</w:t>
            </w:r>
          </w:p>
        </w:tc>
        <w:tc>
          <w:tcPr>
            <w:tcW w:w="4508" w:type="dxa"/>
          </w:tcPr>
          <w:p w:rsidR="00C70A76" w:rsidRPr="00675797" w:rsidRDefault="00C70A76" w:rsidP="00C70A76">
            <w:pPr>
              <w:rPr>
                <w:b/>
              </w:rPr>
            </w:pPr>
            <w:r w:rsidRPr="00675797">
              <w:rPr>
                <w:b/>
              </w:rPr>
              <w:t>Threats</w:t>
            </w:r>
          </w:p>
        </w:tc>
      </w:tr>
      <w:tr w:rsidR="00C70A76" w:rsidTr="00C70A76">
        <w:tc>
          <w:tcPr>
            <w:tcW w:w="4508" w:type="dxa"/>
          </w:tcPr>
          <w:p w:rsidR="00C70A76" w:rsidRDefault="00C70A76" w:rsidP="003D1AA6">
            <w:pPr>
              <w:pStyle w:val="ListParagraph"/>
              <w:numPr>
                <w:ilvl w:val="0"/>
                <w:numId w:val="3"/>
              </w:numPr>
            </w:pPr>
            <w:r>
              <w:t>Changes to standards in our core markets: ISO 9001, ISO 14001, ISO 45001, H&amp;S Act, Food Safety.</w:t>
            </w:r>
          </w:p>
          <w:p w:rsidR="00C70A76" w:rsidRDefault="00C70A76" w:rsidP="003D1AA6">
            <w:pPr>
              <w:pStyle w:val="ListParagraph"/>
              <w:numPr>
                <w:ilvl w:val="0"/>
                <w:numId w:val="3"/>
              </w:numPr>
            </w:pPr>
            <w:r>
              <w:t>New technologies</w:t>
            </w:r>
          </w:p>
          <w:p w:rsidR="00C70A76" w:rsidRDefault="00C70A76" w:rsidP="003D1AA6">
            <w:pPr>
              <w:pStyle w:val="ListParagraph"/>
              <w:numPr>
                <w:ilvl w:val="0"/>
                <w:numId w:val="3"/>
              </w:numPr>
            </w:pPr>
            <w:r>
              <w:t>Partnering with other solutions: Software and Hardware</w:t>
            </w:r>
          </w:p>
          <w:p w:rsidR="00C70A76" w:rsidRDefault="00C70A76" w:rsidP="003D1AA6">
            <w:pPr>
              <w:pStyle w:val="ListParagraph"/>
              <w:numPr>
                <w:ilvl w:val="0"/>
                <w:numId w:val="3"/>
              </w:numPr>
            </w:pPr>
            <w:r>
              <w:t>New focussed markets.</w:t>
            </w:r>
          </w:p>
          <w:p w:rsidR="00C70A76" w:rsidRDefault="00C70A76" w:rsidP="003D1AA6">
            <w:pPr>
              <w:pStyle w:val="ListParagraph"/>
              <w:numPr>
                <w:ilvl w:val="0"/>
                <w:numId w:val="3"/>
              </w:numPr>
            </w:pPr>
            <w:r>
              <w:t>Certification to ISO 9001 will open up other market opportunities through the marketing of the process.</w:t>
            </w:r>
          </w:p>
          <w:p w:rsidR="00C70A76" w:rsidRDefault="00C70A76" w:rsidP="003D1AA6">
            <w:pPr>
              <w:pStyle w:val="ListParagraph"/>
              <w:numPr>
                <w:ilvl w:val="0"/>
                <w:numId w:val="3"/>
              </w:numPr>
            </w:pPr>
            <w:r>
              <w:t>More marketing via additional platforms</w:t>
            </w:r>
          </w:p>
          <w:p w:rsidR="00C70A76" w:rsidRDefault="00C70A76" w:rsidP="003D1AA6">
            <w:pPr>
              <w:pStyle w:val="ListParagraph"/>
              <w:numPr>
                <w:ilvl w:val="0"/>
                <w:numId w:val="3"/>
              </w:numPr>
            </w:pPr>
            <w:r>
              <w:t>To educate industry in compliance.</w:t>
            </w:r>
          </w:p>
        </w:tc>
        <w:tc>
          <w:tcPr>
            <w:tcW w:w="4508" w:type="dxa"/>
          </w:tcPr>
          <w:p w:rsidR="00C70A76" w:rsidRDefault="003D1AA6" w:rsidP="003D1AA6">
            <w:pPr>
              <w:pStyle w:val="ListParagraph"/>
              <w:numPr>
                <w:ilvl w:val="0"/>
                <w:numId w:val="3"/>
              </w:numPr>
            </w:pPr>
            <w:r>
              <w:t>Competition</w:t>
            </w:r>
          </w:p>
          <w:p w:rsidR="003D1AA6" w:rsidRDefault="003D1AA6" w:rsidP="003D1AA6">
            <w:pPr>
              <w:pStyle w:val="ListParagraph"/>
              <w:numPr>
                <w:ilvl w:val="0"/>
                <w:numId w:val="3"/>
              </w:numPr>
            </w:pPr>
            <w:r>
              <w:t xml:space="preserve">Technology </w:t>
            </w:r>
          </w:p>
          <w:p w:rsidR="003D1AA6" w:rsidRDefault="003D1AA6" w:rsidP="003D1AA6"/>
          <w:p w:rsidR="00C70A76" w:rsidRDefault="00C70A76" w:rsidP="00C70A76"/>
        </w:tc>
      </w:tr>
    </w:tbl>
    <w:p w:rsidR="00C70A76" w:rsidRDefault="00C70A76" w:rsidP="00C70A76"/>
    <w:p w:rsidR="00C70A76" w:rsidRDefault="00C70A76" w:rsidP="009E7070">
      <w:pPr>
        <w:pStyle w:val="Heading2"/>
      </w:pPr>
      <w:bookmarkStart w:id="6" w:name="_Toc490833258"/>
      <w:r>
        <w:t>Key Business Strategies</w:t>
      </w:r>
      <w:bookmarkEnd w:id="6"/>
    </w:p>
    <w:tbl>
      <w:tblPr>
        <w:tblStyle w:val="TableGrid"/>
        <w:tblW w:w="0" w:type="auto"/>
        <w:tblLook w:val="04A0" w:firstRow="1" w:lastRow="0" w:firstColumn="1" w:lastColumn="0" w:noHBand="0" w:noVBand="1"/>
      </w:tblPr>
      <w:tblGrid>
        <w:gridCol w:w="2830"/>
        <w:gridCol w:w="6186"/>
      </w:tblGrid>
      <w:tr w:rsidR="009E7070" w:rsidRPr="00675797" w:rsidTr="009E7070">
        <w:tc>
          <w:tcPr>
            <w:tcW w:w="2830" w:type="dxa"/>
          </w:tcPr>
          <w:p w:rsidR="009E7070" w:rsidRPr="00675797" w:rsidRDefault="009E7070" w:rsidP="00C70A76">
            <w:pPr>
              <w:rPr>
                <w:b/>
              </w:rPr>
            </w:pPr>
            <w:r w:rsidRPr="00675797">
              <w:rPr>
                <w:b/>
              </w:rPr>
              <w:t>Strategy</w:t>
            </w:r>
          </w:p>
        </w:tc>
        <w:tc>
          <w:tcPr>
            <w:tcW w:w="6186" w:type="dxa"/>
          </w:tcPr>
          <w:p w:rsidR="009E7070" w:rsidRPr="00675797" w:rsidRDefault="009E7070" w:rsidP="00C70A76">
            <w:pPr>
              <w:rPr>
                <w:b/>
              </w:rPr>
            </w:pPr>
            <w:r w:rsidRPr="00675797">
              <w:rPr>
                <w:b/>
              </w:rPr>
              <w:t>Description</w:t>
            </w:r>
          </w:p>
        </w:tc>
      </w:tr>
      <w:tr w:rsidR="009E7070" w:rsidTr="009E7070">
        <w:tc>
          <w:tcPr>
            <w:tcW w:w="2830" w:type="dxa"/>
          </w:tcPr>
          <w:p w:rsidR="009E7070" w:rsidRDefault="009E7070" w:rsidP="00C70A76">
            <w:r>
              <w:t>Develop business processes to accommodate the expected growth.</w:t>
            </w:r>
          </w:p>
        </w:tc>
        <w:tc>
          <w:tcPr>
            <w:tcW w:w="6186" w:type="dxa"/>
          </w:tcPr>
          <w:p w:rsidR="009E7070" w:rsidRDefault="009E7070" w:rsidP="009E7070">
            <w:r>
              <w:t>Develop and implement business processes that are suitable for the business.</w:t>
            </w:r>
          </w:p>
          <w:p w:rsidR="009E7070" w:rsidRDefault="009E7070" w:rsidP="009E7070">
            <w:r>
              <w:t>Achieve certification to ISO 9001.</w:t>
            </w:r>
          </w:p>
          <w:p w:rsidR="009E7070" w:rsidRDefault="009E7070" w:rsidP="009E7070">
            <w:r>
              <w:t>Transfer of knowledge to partners and employees for all key processes</w:t>
            </w:r>
          </w:p>
          <w:p w:rsidR="009E7070" w:rsidRDefault="009E7070" w:rsidP="009E7070">
            <w:r>
              <w:t>Use technology to manage as many processes as appropriate</w:t>
            </w:r>
          </w:p>
        </w:tc>
      </w:tr>
      <w:tr w:rsidR="009E7070" w:rsidTr="009E7070">
        <w:tc>
          <w:tcPr>
            <w:tcW w:w="2830" w:type="dxa"/>
          </w:tcPr>
          <w:p w:rsidR="009E7070" w:rsidRDefault="009E7070" w:rsidP="00C70A76">
            <w:r>
              <w:t>Improve the efficiency and effectiveness of the core processes</w:t>
            </w:r>
          </w:p>
        </w:tc>
        <w:tc>
          <w:tcPr>
            <w:tcW w:w="6186" w:type="dxa"/>
          </w:tcPr>
          <w:p w:rsidR="009E7070" w:rsidRDefault="009E7070" w:rsidP="009E7070">
            <w:r>
              <w:t>Identify the core processes (i.e. development and release, sales, marketing, implementation, support)</w:t>
            </w:r>
          </w:p>
          <w:p w:rsidR="009E7070" w:rsidRDefault="009E7070" w:rsidP="009E7070">
            <w:r>
              <w:t>Identify new ways (e.g. lean techniques) of doing the core processes</w:t>
            </w:r>
          </w:p>
          <w:p w:rsidR="009E7070" w:rsidRDefault="009E7070" w:rsidP="00C70A76">
            <w:r>
              <w:t>Update and embed the core processes to ensure knowledge is retained</w:t>
            </w:r>
          </w:p>
        </w:tc>
      </w:tr>
      <w:tr w:rsidR="009E7070" w:rsidTr="009E7070">
        <w:tc>
          <w:tcPr>
            <w:tcW w:w="2830" w:type="dxa"/>
          </w:tcPr>
          <w:p w:rsidR="009E7070" w:rsidRDefault="009E7070" w:rsidP="00C70A76">
            <w:r>
              <w:t>Personnel to be capable of delivering the growth for the business</w:t>
            </w:r>
          </w:p>
        </w:tc>
        <w:tc>
          <w:tcPr>
            <w:tcW w:w="6186" w:type="dxa"/>
          </w:tcPr>
          <w:p w:rsidR="009E7070" w:rsidRDefault="009E7070" w:rsidP="009E7070">
            <w:r>
              <w:t>Key leadership personnel to be capable of leading and managing their staff.</w:t>
            </w:r>
          </w:p>
          <w:p w:rsidR="009E7070" w:rsidRDefault="009E7070" w:rsidP="009E7070">
            <w:r>
              <w:t>Competency gaps to be identified by leadership personnel</w:t>
            </w:r>
          </w:p>
          <w:p w:rsidR="009E7070" w:rsidRDefault="009E7070" w:rsidP="009E7070">
            <w:r>
              <w:t>Personnel to be assessed as competent for their role</w:t>
            </w:r>
          </w:p>
          <w:p w:rsidR="009E7070" w:rsidRDefault="009E7070" w:rsidP="009E7070">
            <w:r>
              <w:t>Personnel to receive training for the role</w:t>
            </w:r>
          </w:p>
          <w:p w:rsidR="009E7070" w:rsidRDefault="009E7070" w:rsidP="00C70A76">
            <w:r>
              <w:t>Personnel to receive appropriate experience to do the role</w:t>
            </w:r>
          </w:p>
        </w:tc>
      </w:tr>
      <w:tr w:rsidR="009E7070" w:rsidTr="009E7070">
        <w:tc>
          <w:tcPr>
            <w:tcW w:w="2830" w:type="dxa"/>
          </w:tcPr>
          <w:p w:rsidR="009E7070" w:rsidRDefault="009E7070" w:rsidP="00C70A76">
            <w:r>
              <w:t>Grow market share in all markets</w:t>
            </w:r>
          </w:p>
        </w:tc>
        <w:tc>
          <w:tcPr>
            <w:tcW w:w="6186" w:type="dxa"/>
          </w:tcPr>
          <w:p w:rsidR="009E7070" w:rsidRDefault="009E7070" w:rsidP="009E7070">
            <w:r>
              <w:t>Identify and train new partners</w:t>
            </w:r>
          </w:p>
          <w:p w:rsidR="009E7070" w:rsidRDefault="009E7070" w:rsidP="009E7070">
            <w:r>
              <w:t>Continuously review partner performance</w:t>
            </w:r>
          </w:p>
          <w:p w:rsidR="009E7070" w:rsidRDefault="009E7070" w:rsidP="009E7070">
            <w:r>
              <w:t>Identify changes to legislation, standards and regulation</w:t>
            </w:r>
          </w:p>
          <w:p w:rsidR="009E7070" w:rsidRDefault="009E7070" w:rsidP="009E7070">
            <w:r>
              <w:t>Identify key market verticals in each jurisdiction</w:t>
            </w:r>
          </w:p>
          <w:p w:rsidR="009E7070" w:rsidRDefault="009E7070" w:rsidP="009E7070">
            <w:r>
              <w:t>Increase the number of qualified lead by creating more content and deliver across multiple channels</w:t>
            </w:r>
          </w:p>
          <w:p w:rsidR="009E7070" w:rsidRDefault="009E7070" w:rsidP="00C70A76">
            <w:r>
              <w:t>Improve the sales conversion rate from qualified leads to sale</w:t>
            </w:r>
          </w:p>
        </w:tc>
      </w:tr>
    </w:tbl>
    <w:p w:rsidR="00C70A76" w:rsidRDefault="00C70A76" w:rsidP="00C70A76"/>
    <w:p w:rsidR="009666E0" w:rsidRDefault="009666E0" w:rsidP="009E7070">
      <w:pPr>
        <w:pStyle w:val="Heading2"/>
      </w:pPr>
      <w:bookmarkStart w:id="7" w:name="_Toc490833259"/>
      <w:r>
        <w:t>Scope</w:t>
      </w:r>
      <w:bookmarkEnd w:id="7"/>
    </w:p>
    <w:p w:rsidR="009E7070" w:rsidRDefault="009666E0" w:rsidP="009666E0">
      <w:r>
        <w:t xml:space="preserve">The IMS describes how the </w:t>
      </w:r>
      <w:r w:rsidR="003D1AA6">
        <w:t>company</w:t>
      </w:r>
      <w:r>
        <w:t xml:space="preserve"> requirements ar</w:t>
      </w:r>
      <w:r w:rsidR="00384E67">
        <w:t>e to be addressed throughout it</w:t>
      </w:r>
      <w:r>
        <w:t>s operations and addresses</w:t>
      </w:r>
      <w:r w:rsidR="00384E67">
        <w:t xml:space="preserve"> </w:t>
      </w:r>
      <w:r>
        <w:t>the requirements of ISO 9001:2015</w:t>
      </w:r>
      <w:r w:rsidR="009E7070">
        <w:t>, ISO 14001:2015 and ISO 45001:2018</w:t>
      </w:r>
      <w:r>
        <w:t xml:space="preserve">. </w:t>
      </w:r>
    </w:p>
    <w:p w:rsidR="00AA05F4" w:rsidRDefault="009E7070" w:rsidP="009666E0">
      <w:r>
        <w:t xml:space="preserve">The scope is: </w:t>
      </w:r>
      <w:r w:rsidR="003D1AA6">
        <w:t>p</w:t>
      </w:r>
      <w:r>
        <w:t>rovision of marketing, sales, support, development and implementation of software solutions.</w:t>
      </w:r>
      <w:r w:rsidR="007B47BA">
        <w:t xml:space="preserve"> L</w:t>
      </w:r>
      <w:r w:rsidR="00CC11F9">
        <w:t>ocation</w:t>
      </w:r>
      <w:r w:rsidR="007B47BA">
        <w:t xml:space="preserve"> Unit 5, 340 Durham St North, Christchurch, New Zealand.</w:t>
      </w:r>
    </w:p>
    <w:p w:rsidR="00CC11F9" w:rsidRDefault="00CC11F9" w:rsidP="009666E0"/>
    <w:p w:rsidR="009666E0" w:rsidRDefault="009666E0" w:rsidP="00617352">
      <w:pPr>
        <w:pStyle w:val="Heading2"/>
      </w:pPr>
      <w:bookmarkStart w:id="8" w:name="_Toc490833260"/>
      <w:r>
        <w:t>Management Representative</w:t>
      </w:r>
      <w:bookmarkEnd w:id="8"/>
    </w:p>
    <w:p w:rsidR="009666E0" w:rsidRDefault="009666E0" w:rsidP="009666E0">
      <w:r>
        <w:t>The Operations Manager is the currently</w:t>
      </w:r>
      <w:r w:rsidR="00CC11F9">
        <w:t xml:space="preserve"> </w:t>
      </w:r>
      <w:r>
        <w:t>appointed Management Representative and has responsibility and authority for:</w:t>
      </w:r>
    </w:p>
    <w:p w:rsidR="00617352" w:rsidRDefault="009666E0" w:rsidP="004D4A8B">
      <w:pPr>
        <w:pStyle w:val="ListParagraph"/>
        <w:numPr>
          <w:ilvl w:val="0"/>
          <w:numId w:val="4"/>
        </w:numPr>
      </w:pPr>
      <w:r>
        <w:t>Ensuring that the:</w:t>
      </w:r>
    </w:p>
    <w:p w:rsidR="009666E0" w:rsidRDefault="009666E0" w:rsidP="004D4A8B">
      <w:pPr>
        <w:pStyle w:val="ListParagraph"/>
        <w:numPr>
          <w:ilvl w:val="1"/>
          <w:numId w:val="4"/>
        </w:numPr>
      </w:pPr>
      <w:r>
        <w:t>IMS is established, implemented and maintained in accordance with the requirements of ISO 9001:2015</w:t>
      </w:r>
      <w:r w:rsidR="00617352">
        <w:t>, ISO 14001:2015 and ISO 45001:2018.</w:t>
      </w:r>
    </w:p>
    <w:p w:rsidR="009666E0" w:rsidRDefault="009666E0" w:rsidP="004D4A8B">
      <w:pPr>
        <w:pStyle w:val="ListParagraph"/>
        <w:numPr>
          <w:ilvl w:val="1"/>
          <w:numId w:val="4"/>
        </w:numPr>
      </w:pPr>
      <w:r>
        <w:t>IMS processes are delivering their intended outputs.</w:t>
      </w:r>
    </w:p>
    <w:p w:rsidR="009666E0" w:rsidRDefault="009666E0" w:rsidP="004D4A8B">
      <w:pPr>
        <w:pStyle w:val="ListParagraph"/>
        <w:numPr>
          <w:ilvl w:val="1"/>
          <w:numId w:val="4"/>
        </w:numPr>
      </w:pPr>
      <w:r>
        <w:t xml:space="preserve">Promotion of customer focus throughout </w:t>
      </w:r>
      <w:r w:rsidR="003D1AA6">
        <w:t>the company</w:t>
      </w:r>
      <w:r>
        <w:t>.</w:t>
      </w:r>
    </w:p>
    <w:p w:rsidR="009666E0" w:rsidRDefault="009666E0" w:rsidP="004D4A8B">
      <w:pPr>
        <w:pStyle w:val="ListParagraph"/>
        <w:numPr>
          <w:ilvl w:val="1"/>
          <w:numId w:val="4"/>
        </w:numPr>
      </w:pPr>
      <w:r>
        <w:t>Integrity of the IMS is maintained when changes to the IMS are planned and implemented.</w:t>
      </w:r>
    </w:p>
    <w:p w:rsidR="009666E0" w:rsidRDefault="009666E0" w:rsidP="004D4A8B">
      <w:pPr>
        <w:pStyle w:val="ListParagraph"/>
        <w:numPr>
          <w:ilvl w:val="0"/>
          <w:numId w:val="4"/>
        </w:numPr>
      </w:pPr>
      <w:r>
        <w:t>Reporting on the performance of the IMS to top management for review and as a basis for improvement.</w:t>
      </w:r>
    </w:p>
    <w:p w:rsidR="00617352" w:rsidRDefault="00617352" w:rsidP="007E0AB4">
      <w:pPr>
        <w:pStyle w:val="Heading2"/>
      </w:pPr>
      <w:bookmarkStart w:id="9" w:name="_Toc490833261"/>
      <w:r>
        <w:t>IMS Structure</w:t>
      </w:r>
      <w:bookmarkEnd w:id="9"/>
    </w:p>
    <w:p w:rsidR="009666E0" w:rsidRPr="006109DE" w:rsidRDefault="009666E0" w:rsidP="009666E0">
      <w:pPr>
        <w:rPr>
          <w:b/>
        </w:rPr>
      </w:pPr>
      <w:r w:rsidRPr="006109DE">
        <w:rPr>
          <w:b/>
        </w:rPr>
        <w:t xml:space="preserve">Interaction </w:t>
      </w:r>
      <w:r w:rsidR="00617352" w:rsidRPr="006109DE">
        <w:rPr>
          <w:b/>
        </w:rPr>
        <w:t xml:space="preserve">of </w:t>
      </w:r>
      <w:r w:rsidRPr="006109DE">
        <w:rPr>
          <w:b/>
        </w:rPr>
        <w:t xml:space="preserve">Processes </w:t>
      </w:r>
      <w:r w:rsidR="00617352" w:rsidRPr="006109DE">
        <w:rPr>
          <w:b/>
        </w:rPr>
        <w:t xml:space="preserve">in </w:t>
      </w:r>
      <w:r w:rsidRPr="006109DE">
        <w:rPr>
          <w:b/>
        </w:rPr>
        <w:t>the IMS</w:t>
      </w:r>
    </w:p>
    <w:p w:rsidR="006109DE" w:rsidRDefault="003D1AA6" w:rsidP="009666E0">
      <w:r>
        <w:t xml:space="preserve">The company’s </w:t>
      </w:r>
      <w:r w:rsidR="00617352">
        <w:t>I</w:t>
      </w:r>
      <w:r w:rsidR="009666E0">
        <w:t xml:space="preserve">MS </w:t>
      </w:r>
      <w:r w:rsidR="006109DE">
        <w:t xml:space="preserve">complies with: </w:t>
      </w:r>
    </w:p>
    <w:p w:rsidR="006109DE" w:rsidRDefault="006109DE" w:rsidP="006109DE">
      <w:pPr>
        <w:pStyle w:val="ListParagraph"/>
        <w:numPr>
          <w:ilvl w:val="0"/>
          <w:numId w:val="59"/>
        </w:numPr>
      </w:pPr>
      <w:r w:rsidRPr="006109DE">
        <w:t xml:space="preserve">ISO 9001:2015, </w:t>
      </w:r>
    </w:p>
    <w:p w:rsidR="006109DE" w:rsidRDefault="006109DE" w:rsidP="006109DE">
      <w:pPr>
        <w:pStyle w:val="ListParagraph"/>
        <w:numPr>
          <w:ilvl w:val="0"/>
          <w:numId w:val="59"/>
        </w:numPr>
      </w:pPr>
      <w:r w:rsidRPr="006109DE">
        <w:t>ISO 14001:2015</w:t>
      </w:r>
    </w:p>
    <w:p w:rsidR="006109DE" w:rsidRDefault="006109DE" w:rsidP="006109DE">
      <w:pPr>
        <w:pStyle w:val="ListParagraph"/>
        <w:numPr>
          <w:ilvl w:val="0"/>
          <w:numId w:val="59"/>
        </w:numPr>
      </w:pPr>
      <w:r>
        <w:t>ISO 45001:2018</w:t>
      </w:r>
    </w:p>
    <w:p w:rsidR="009666E0" w:rsidRDefault="006109DE" w:rsidP="006109DE">
      <w:r>
        <w:t xml:space="preserve">The IMS </w:t>
      </w:r>
      <w:r w:rsidR="009666E0">
        <w:t>consists of the following levels of documented</w:t>
      </w:r>
      <w:r w:rsidR="00617352">
        <w:t xml:space="preserve"> </w:t>
      </w:r>
      <w:r w:rsidR="009666E0">
        <w:t>information:</w:t>
      </w:r>
    </w:p>
    <w:p w:rsidR="007A4F68" w:rsidRDefault="009666E0" w:rsidP="004D4A8B">
      <w:pPr>
        <w:pStyle w:val="ListParagraph"/>
        <w:numPr>
          <w:ilvl w:val="0"/>
          <w:numId w:val="7"/>
        </w:numPr>
      </w:pPr>
      <w:r>
        <w:t>Policies</w:t>
      </w:r>
      <w:r w:rsidR="007A4F68">
        <w:t xml:space="preserve">: Policies are documents that demonstrate the overall commitment to improving quality performance and are authorised by the </w:t>
      </w:r>
      <w:r w:rsidR="006734CC">
        <w:t>Management Team</w:t>
      </w:r>
      <w:r w:rsidR="007A4F68">
        <w:t>.</w:t>
      </w:r>
    </w:p>
    <w:p w:rsidR="007A4F68" w:rsidRDefault="007A4F68" w:rsidP="004D4A8B">
      <w:pPr>
        <w:pStyle w:val="ListParagraph"/>
        <w:numPr>
          <w:ilvl w:val="0"/>
          <w:numId w:val="7"/>
        </w:numPr>
      </w:pPr>
      <w:r>
        <w:t>System procedures: high-level procedures that define the activities that are to be fulfilled to ensure that the IMS that complies with standards.</w:t>
      </w:r>
    </w:p>
    <w:p w:rsidR="007A4F68" w:rsidRDefault="009666E0" w:rsidP="004D4A8B">
      <w:pPr>
        <w:pStyle w:val="ListParagraph"/>
        <w:numPr>
          <w:ilvl w:val="0"/>
          <w:numId w:val="7"/>
        </w:numPr>
      </w:pPr>
      <w:r>
        <w:t>Module workflows, operational procedures and work instructions.</w:t>
      </w:r>
      <w:r w:rsidR="007A4F68">
        <w:t xml:space="preserve"> Control and operational procedures:</w:t>
      </w:r>
    </w:p>
    <w:p w:rsidR="007A4F68" w:rsidRDefault="007A4F68" w:rsidP="004D4A8B">
      <w:pPr>
        <w:pStyle w:val="ListParagraph"/>
        <w:numPr>
          <w:ilvl w:val="1"/>
          <w:numId w:val="7"/>
        </w:numPr>
      </w:pPr>
      <w:r>
        <w:t>Meet customers’ requirements.</w:t>
      </w:r>
    </w:p>
    <w:p w:rsidR="007A4F68" w:rsidRDefault="007A4F68" w:rsidP="004D4A8B">
      <w:pPr>
        <w:pStyle w:val="ListParagraph"/>
        <w:numPr>
          <w:ilvl w:val="1"/>
          <w:numId w:val="7"/>
        </w:numPr>
      </w:pPr>
      <w:r>
        <w:t>Provide supplementary guidance and instructions to support the intent of the IMS.</w:t>
      </w:r>
    </w:p>
    <w:p w:rsidR="007A4F68" w:rsidRDefault="007A4F68" w:rsidP="004D4A8B">
      <w:pPr>
        <w:pStyle w:val="ListParagraph"/>
        <w:numPr>
          <w:ilvl w:val="1"/>
          <w:numId w:val="7"/>
        </w:numPr>
      </w:pPr>
      <w:r>
        <w:t>Ensure that the requirements of the IMS will be adequately addressed within the organisation.</w:t>
      </w:r>
    </w:p>
    <w:p w:rsidR="009666E0" w:rsidRDefault="009666E0" w:rsidP="004D4A8B">
      <w:pPr>
        <w:pStyle w:val="ListParagraph"/>
        <w:numPr>
          <w:ilvl w:val="0"/>
          <w:numId w:val="5"/>
        </w:numPr>
      </w:pPr>
      <w:r>
        <w:t>Forms, registers and records</w:t>
      </w:r>
      <w:r w:rsidR="007A4F68">
        <w:t xml:space="preserve"> are evidence to prove the IMS is operational</w:t>
      </w:r>
      <w:r>
        <w:t>.</w:t>
      </w:r>
    </w:p>
    <w:p w:rsidR="009666E0" w:rsidRDefault="009666E0" w:rsidP="009666E0">
      <w:r>
        <w:t>A diagram of the structure of the IMS structure is presented below.</w:t>
      </w:r>
    </w:p>
    <w:p w:rsidR="00617352" w:rsidRDefault="00617352" w:rsidP="009666E0">
      <w:pPr>
        <w:rPr>
          <w:noProof/>
          <w:lang w:eastAsia="en-NZ"/>
        </w:rPr>
      </w:pPr>
      <w:r>
        <w:rPr>
          <w:noProof/>
          <w:lang w:eastAsia="en-NZ"/>
        </w:rPr>
        <w:lastRenderedPageBreak/>
        <w:drawing>
          <wp:inline distT="0" distB="0" distL="0" distR="0">
            <wp:extent cx="5486400" cy="3200400"/>
            <wp:effectExtent l="19050" t="0" r="3810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A2DF4" w:rsidRDefault="00DA2DF4" w:rsidP="009666E0"/>
    <w:p w:rsidR="009666E0" w:rsidRDefault="00675797" w:rsidP="009666E0">
      <w:r>
        <w:t>Mango</w:t>
      </w:r>
      <w:r w:rsidR="009666E0">
        <w:t xml:space="preserve"> compliance software solution:</w:t>
      </w:r>
    </w:p>
    <w:p w:rsidR="009666E0" w:rsidRDefault="009666E0" w:rsidP="004D4A8B">
      <w:pPr>
        <w:pStyle w:val="ListParagraph"/>
        <w:numPr>
          <w:ilvl w:val="0"/>
          <w:numId w:val="6"/>
        </w:numPr>
      </w:pPr>
      <w:r>
        <w:t xml:space="preserve">Provides automated workflows for the effective and efficient operation of the </w:t>
      </w:r>
      <w:r w:rsidR="005F3EFA">
        <w:t>IMS</w:t>
      </w:r>
      <w:r>
        <w:t>.</w:t>
      </w:r>
    </w:p>
    <w:p w:rsidR="009666E0" w:rsidRDefault="009666E0" w:rsidP="004D4A8B">
      <w:pPr>
        <w:pStyle w:val="ListParagraph"/>
        <w:numPr>
          <w:ilvl w:val="0"/>
          <w:numId w:val="6"/>
        </w:numPr>
      </w:pPr>
      <w:r>
        <w:t>Underpins the IMS and serves as the main retention application for all documented information.</w:t>
      </w:r>
    </w:p>
    <w:p w:rsidR="00675797" w:rsidRDefault="009666E0" w:rsidP="004D4A8B">
      <w:pPr>
        <w:pStyle w:val="ListParagraph"/>
        <w:numPr>
          <w:ilvl w:val="0"/>
          <w:numId w:val="6"/>
        </w:numPr>
      </w:pPr>
      <w:r>
        <w:t xml:space="preserve">Workflows and modules replace written procedures and forms associated with the process. </w:t>
      </w:r>
    </w:p>
    <w:p w:rsidR="009666E0" w:rsidRDefault="009666E0" w:rsidP="009666E0">
      <w:r>
        <w:t>They include the following:</w:t>
      </w:r>
    </w:p>
    <w:tbl>
      <w:tblPr>
        <w:tblStyle w:val="TableGrid"/>
        <w:tblW w:w="0" w:type="auto"/>
        <w:tblLook w:val="04A0" w:firstRow="1" w:lastRow="0" w:firstColumn="1" w:lastColumn="0" w:noHBand="0" w:noVBand="1"/>
      </w:tblPr>
      <w:tblGrid>
        <w:gridCol w:w="2547"/>
        <w:gridCol w:w="6469"/>
      </w:tblGrid>
      <w:tr w:rsidR="00675797" w:rsidRPr="00675797" w:rsidTr="007A4F68">
        <w:tc>
          <w:tcPr>
            <w:tcW w:w="2547" w:type="dxa"/>
          </w:tcPr>
          <w:p w:rsidR="00675797" w:rsidRPr="00675797" w:rsidRDefault="00675797" w:rsidP="009666E0">
            <w:pPr>
              <w:rPr>
                <w:b/>
              </w:rPr>
            </w:pPr>
            <w:r w:rsidRPr="00675797">
              <w:rPr>
                <w:b/>
              </w:rPr>
              <w:t>Module</w:t>
            </w:r>
            <w:r w:rsidR="00E96A4C">
              <w:rPr>
                <w:b/>
              </w:rPr>
              <w:t>s</w:t>
            </w:r>
          </w:p>
        </w:tc>
        <w:tc>
          <w:tcPr>
            <w:tcW w:w="6469" w:type="dxa"/>
          </w:tcPr>
          <w:p w:rsidR="00675797" w:rsidRPr="00675797" w:rsidRDefault="00675797" w:rsidP="009666E0">
            <w:pPr>
              <w:rPr>
                <w:b/>
              </w:rPr>
            </w:pPr>
            <w:r w:rsidRPr="00675797">
              <w:rPr>
                <w:b/>
              </w:rPr>
              <w:t>Actions</w:t>
            </w:r>
          </w:p>
        </w:tc>
      </w:tr>
      <w:tr w:rsidR="00675797" w:rsidTr="007A4F68">
        <w:tc>
          <w:tcPr>
            <w:tcW w:w="2547" w:type="dxa"/>
          </w:tcPr>
          <w:p w:rsidR="00675797" w:rsidRDefault="00675797" w:rsidP="009666E0">
            <w:r>
              <w:t>Accident/Incident</w:t>
            </w:r>
          </w:p>
        </w:tc>
        <w:tc>
          <w:tcPr>
            <w:tcW w:w="6469" w:type="dxa"/>
          </w:tcPr>
          <w:p w:rsidR="00675797" w:rsidRDefault="00675797" w:rsidP="00675797">
            <w:r>
              <w:t>Controls all near miss, accident, incident or injury reporting, investigation, corrective action and injury management. The workflow manages the process.</w:t>
            </w:r>
          </w:p>
        </w:tc>
      </w:tr>
      <w:tr w:rsidR="00675797" w:rsidTr="007A4F68">
        <w:tc>
          <w:tcPr>
            <w:tcW w:w="2547" w:type="dxa"/>
          </w:tcPr>
          <w:p w:rsidR="00675797" w:rsidRDefault="00675797" w:rsidP="009666E0">
            <w:r>
              <w:t>Audit/Inspection</w:t>
            </w:r>
          </w:p>
        </w:tc>
        <w:tc>
          <w:tcPr>
            <w:tcW w:w="6469" w:type="dxa"/>
          </w:tcPr>
          <w:p w:rsidR="00675797" w:rsidRDefault="00675797" w:rsidP="00675797">
            <w:r>
              <w:t>Controls the audit process, from scheduling through to audit reports.  Its captures all the corrective actions in the Improvement module.</w:t>
            </w:r>
          </w:p>
        </w:tc>
      </w:tr>
      <w:tr w:rsidR="003909CD" w:rsidTr="007A4F68">
        <w:tc>
          <w:tcPr>
            <w:tcW w:w="2547" w:type="dxa"/>
          </w:tcPr>
          <w:p w:rsidR="003909CD" w:rsidRDefault="003909CD" w:rsidP="009666E0">
            <w:r>
              <w:t>Compliance</w:t>
            </w:r>
          </w:p>
        </w:tc>
        <w:tc>
          <w:tcPr>
            <w:tcW w:w="6469" w:type="dxa"/>
          </w:tcPr>
          <w:p w:rsidR="003909CD" w:rsidRDefault="003909CD" w:rsidP="003909CD">
            <w:r>
              <w:t>Controls all the reporting and investigation of legal, regulatory and standard registers in a seamless workflow.</w:t>
            </w:r>
          </w:p>
        </w:tc>
      </w:tr>
      <w:tr w:rsidR="00675797" w:rsidTr="007A4F68">
        <w:tc>
          <w:tcPr>
            <w:tcW w:w="2547" w:type="dxa"/>
          </w:tcPr>
          <w:p w:rsidR="00675797" w:rsidRDefault="00675797" w:rsidP="009666E0">
            <w:r>
              <w:t>Documents</w:t>
            </w:r>
          </w:p>
        </w:tc>
        <w:tc>
          <w:tcPr>
            <w:tcW w:w="6469" w:type="dxa"/>
          </w:tcPr>
          <w:p w:rsidR="00675797" w:rsidRDefault="00675797" w:rsidP="00675797">
            <w:r>
              <w:t>Controls and maintains the approval, publishing and authorisation of all documentation within the module with electronic signatures.</w:t>
            </w:r>
          </w:p>
        </w:tc>
      </w:tr>
      <w:tr w:rsidR="00675797" w:rsidTr="007A4F68">
        <w:tc>
          <w:tcPr>
            <w:tcW w:w="2547" w:type="dxa"/>
          </w:tcPr>
          <w:p w:rsidR="00675797" w:rsidRDefault="00675797" w:rsidP="009666E0">
            <w:r>
              <w:t>Event Management</w:t>
            </w:r>
          </w:p>
        </w:tc>
        <w:tc>
          <w:tcPr>
            <w:tcW w:w="6469" w:type="dxa"/>
          </w:tcPr>
          <w:p w:rsidR="00675797" w:rsidRDefault="00675797" w:rsidP="003909CD">
            <w:r>
              <w:t xml:space="preserve">Controls </w:t>
            </w:r>
            <w:r w:rsidR="003909CD">
              <w:t xml:space="preserve">scheduled tasks </w:t>
            </w:r>
            <w:r>
              <w:t>to ensure critical activities can be managed and monitored</w:t>
            </w:r>
            <w:r w:rsidR="007A4F68">
              <w:t>.  It includes email reminders and alerts when events are due or overdue.</w:t>
            </w:r>
          </w:p>
        </w:tc>
      </w:tr>
      <w:tr w:rsidR="00675797" w:rsidTr="007A4F68">
        <w:tc>
          <w:tcPr>
            <w:tcW w:w="2547" w:type="dxa"/>
          </w:tcPr>
          <w:p w:rsidR="00675797" w:rsidRDefault="003909CD" w:rsidP="003909CD">
            <w:r>
              <w:t>Human Resources</w:t>
            </w:r>
          </w:p>
        </w:tc>
        <w:tc>
          <w:tcPr>
            <w:tcW w:w="6469" w:type="dxa"/>
          </w:tcPr>
          <w:p w:rsidR="00675797" w:rsidRDefault="003909CD" w:rsidP="003909CD">
            <w:r>
              <w:t xml:space="preserve">Controls all </w:t>
            </w:r>
            <w:r w:rsidRPr="003909CD">
              <w:t>a comprehensive central database of employee details that links people with their skills and positions</w:t>
            </w:r>
            <w:r>
              <w:t>.</w:t>
            </w:r>
          </w:p>
        </w:tc>
      </w:tr>
      <w:tr w:rsidR="00675797" w:rsidTr="007A4F68">
        <w:tc>
          <w:tcPr>
            <w:tcW w:w="2547" w:type="dxa"/>
          </w:tcPr>
          <w:p w:rsidR="00675797" w:rsidRDefault="003909CD" w:rsidP="009666E0">
            <w:r>
              <w:t>Improvement</w:t>
            </w:r>
          </w:p>
        </w:tc>
        <w:tc>
          <w:tcPr>
            <w:tcW w:w="6469" w:type="dxa"/>
          </w:tcPr>
          <w:p w:rsidR="00675797" w:rsidRDefault="003909CD" w:rsidP="003909CD">
            <w:r>
              <w:t>Controls all reporting, investigation and corrective actions for customer complaints, audit findings, internal issues or non-conformances. The workflow manages the process.</w:t>
            </w:r>
          </w:p>
        </w:tc>
      </w:tr>
      <w:tr w:rsidR="007A4F68" w:rsidTr="007A4F68">
        <w:tc>
          <w:tcPr>
            <w:tcW w:w="2547" w:type="dxa"/>
          </w:tcPr>
          <w:p w:rsidR="007A4F68" w:rsidRDefault="007A4F68" w:rsidP="009666E0">
            <w:r>
              <w:t>Plant/Equipment</w:t>
            </w:r>
          </w:p>
        </w:tc>
        <w:tc>
          <w:tcPr>
            <w:tcW w:w="6469" w:type="dxa"/>
          </w:tcPr>
          <w:p w:rsidR="007A4F68" w:rsidRDefault="007A4F68" w:rsidP="007A4F68">
            <w:r>
              <w:t>Controls the maintenance of plant and equipment with email reminders and alerts when maintenance is due or overdue.</w:t>
            </w:r>
          </w:p>
        </w:tc>
      </w:tr>
      <w:tr w:rsidR="00675797" w:rsidTr="007A4F68">
        <w:tc>
          <w:tcPr>
            <w:tcW w:w="2547" w:type="dxa"/>
          </w:tcPr>
          <w:p w:rsidR="00675797" w:rsidRDefault="007A4F68" w:rsidP="009666E0">
            <w:r>
              <w:lastRenderedPageBreak/>
              <w:t>Risk Management</w:t>
            </w:r>
          </w:p>
        </w:tc>
        <w:tc>
          <w:tcPr>
            <w:tcW w:w="6469" w:type="dxa"/>
          </w:tcPr>
          <w:p w:rsidR="00675797" w:rsidRDefault="007A4F68" w:rsidP="009666E0">
            <w:r>
              <w:t>Controls identified and managed risks. The workflow manages the process</w:t>
            </w:r>
          </w:p>
        </w:tc>
      </w:tr>
      <w:tr w:rsidR="007A4F68" w:rsidTr="007A4F68">
        <w:tc>
          <w:tcPr>
            <w:tcW w:w="2547" w:type="dxa"/>
          </w:tcPr>
          <w:p w:rsidR="007A4F68" w:rsidRDefault="007A4F68" w:rsidP="009666E0">
            <w:r>
              <w:t>Supplier and Contractor Management</w:t>
            </w:r>
          </w:p>
        </w:tc>
        <w:tc>
          <w:tcPr>
            <w:tcW w:w="6469" w:type="dxa"/>
          </w:tcPr>
          <w:p w:rsidR="007A4F68" w:rsidRDefault="007A4F68" w:rsidP="009666E0">
            <w:r>
              <w:t>Controls all external suppliers and contractor’s details and performance is captured and reviewed.</w:t>
            </w:r>
          </w:p>
        </w:tc>
      </w:tr>
    </w:tbl>
    <w:p w:rsidR="009666E0" w:rsidRDefault="009666E0" w:rsidP="009666E0"/>
    <w:p w:rsidR="007A4F68" w:rsidRPr="006109DE" w:rsidRDefault="007E0AB4" w:rsidP="006109DE">
      <w:pPr>
        <w:pStyle w:val="Heading2"/>
      </w:pPr>
      <w:bookmarkStart w:id="10" w:name="_Toc490833262"/>
      <w:r>
        <w:t>Process Flow</w:t>
      </w:r>
      <w:bookmarkEnd w:id="10"/>
    </w:p>
    <w:p w:rsidR="009666E0" w:rsidRPr="00DC2781" w:rsidRDefault="009666E0" w:rsidP="009666E0">
      <w:pPr>
        <w:rPr>
          <w:b/>
        </w:rPr>
      </w:pPr>
      <w:r w:rsidRPr="00DC2781">
        <w:rPr>
          <w:b/>
        </w:rPr>
        <w:t>Purpose and Scope</w:t>
      </w:r>
    </w:p>
    <w:p w:rsidR="009666E0" w:rsidRDefault="009666E0" w:rsidP="009666E0">
      <w:r>
        <w:t>To describe the interaction of process through the customer journey.</w:t>
      </w:r>
    </w:p>
    <w:p w:rsidR="009666E0" w:rsidRPr="00DC2781" w:rsidRDefault="00DC2781" w:rsidP="009666E0">
      <w:pPr>
        <w:rPr>
          <w:b/>
        </w:rPr>
      </w:pPr>
      <w:r w:rsidRPr="00DC2781">
        <w:rPr>
          <w:b/>
        </w:rPr>
        <w:t>Procedure</w:t>
      </w:r>
    </w:p>
    <w:p w:rsidR="007E0AB4" w:rsidRDefault="007E0AB4" w:rsidP="009666E0">
      <w:r>
        <w:rPr>
          <w:noProof/>
          <w:lang w:eastAsia="en-NZ"/>
        </w:rPr>
        <w:drawing>
          <wp:inline distT="0" distB="0" distL="0" distR="0">
            <wp:extent cx="1348804" cy="6086475"/>
            <wp:effectExtent l="0" t="0" r="3810" b="0"/>
            <wp:docPr id="7" name="Picture 7" descr="Process 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cess Fl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342" cy="6129517"/>
                    </a:xfrm>
                    <a:prstGeom prst="rect">
                      <a:avLst/>
                    </a:prstGeom>
                    <a:noFill/>
                    <a:ln>
                      <a:noFill/>
                    </a:ln>
                  </pic:spPr>
                </pic:pic>
              </a:graphicData>
            </a:graphic>
          </wp:inline>
        </w:drawing>
      </w:r>
    </w:p>
    <w:p w:rsidR="00DC2781" w:rsidRDefault="00DC2781" w:rsidP="00DC2781">
      <w:pPr>
        <w:pStyle w:val="Heading4"/>
      </w:pPr>
      <w:r>
        <w:t>References:</w:t>
      </w:r>
    </w:p>
    <w:tbl>
      <w:tblPr>
        <w:tblStyle w:val="TableGrid"/>
        <w:tblW w:w="0" w:type="auto"/>
        <w:tblLook w:val="04A0" w:firstRow="1" w:lastRow="0" w:firstColumn="1" w:lastColumn="0" w:noHBand="0" w:noVBand="1"/>
      </w:tblPr>
      <w:tblGrid>
        <w:gridCol w:w="3005"/>
        <w:gridCol w:w="3005"/>
        <w:gridCol w:w="3006"/>
      </w:tblGrid>
      <w:tr w:rsidR="00DC2781" w:rsidRPr="007A4F68" w:rsidTr="00DC2781">
        <w:tc>
          <w:tcPr>
            <w:tcW w:w="3005" w:type="dxa"/>
          </w:tcPr>
          <w:p w:rsidR="00DC2781" w:rsidRPr="007A4F68" w:rsidRDefault="00DC2781" w:rsidP="00DC2781">
            <w:pPr>
              <w:rPr>
                <w:b/>
              </w:rPr>
            </w:pPr>
            <w:r w:rsidRPr="007A4F68">
              <w:rPr>
                <w:b/>
              </w:rPr>
              <w:t>ISO 9001</w:t>
            </w:r>
          </w:p>
        </w:tc>
        <w:tc>
          <w:tcPr>
            <w:tcW w:w="3005" w:type="dxa"/>
          </w:tcPr>
          <w:p w:rsidR="00DC2781" w:rsidRPr="007A4F68" w:rsidRDefault="00DC2781" w:rsidP="00DC2781">
            <w:pPr>
              <w:rPr>
                <w:b/>
              </w:rPr>
            </w:pPr>
            <w:r w:rsidRPr="007A4F68">
              <w:rPr>
                <w:b/>
              </w:rPr>
              <w:t>ISO 14001</w:t>
            </w:r>
          </w:p>
        </w:tc>
        <w:tc>
          <w:tcPr>
            <w:tcW w:w="3006" w:type="dxa"/>
          </w:tcPr>
          <w:p w:rsidR="00DC2781" w:rsidRPr="007A4F68" w:rsidRDefault="00DC2781" w:rsidP="00DC2781">
            <w:pPr>
              <w:rPr>
                <w:b/>
              </w:rPr>
            </w:pPr>
            <w:r w:rsidRPr="007A4F68">
              <w:rPr>
                <w:b/>
              </w:rPr>
              <w:t>ISO 45001</w:t>
            </w:r>
          </w:p>
        </w:tc>
      </w:tr>
      <w:tr w:rsidR="00DC2781" w:rsidTr="00DC2781">
        <w:tc>
          <w:tcPr>
            <w:tcW w:w="3005" w:type="dxa"/>
          </w:tcPr>
          <w:p w:rsidR="00DC2781" w:rsidRDefault="00DC2781" w:rsidP="00DC2781">
            <w:r>
              <w:t>4.1, 4.2, 4.3, 4.4</w:t>
            </w:r>
          </w:p>
        </w:tc>
        <w:tc>
          <w:tcPr>
            <w:tcW w:w="3005" w:type="dxa"/>
          </w:tcPr>
          <w:p w:rsidR="00DC2781" w:rsidRDefault="00DC2781" w:rsidP="00DC2781">
            <w:r>
              <w:t>4.1, 4.2, 4.3, 4.4</w:t>
            </w:r>
          </w:p>
        </w:tc>
        <w:tc>
          <w:tcPr>
            <w:tcW w:w="3006" w:type="dxa"/>
          </w:tcPr>
          <w:p w:rsidR="00DC2781" w:rsidRDefault="00DC2781" w:rsidP="00DC2781">
            <w:r>
              <w:t>4.1, 4.2, 4.3, 4.4</w:t>
            </w:r>
          </w:p>
        </w:tc>
      </w:tr>
    </w:tbl>
    <w:p w:rsidR="007E0AB4" w:rsidRDefault="007E0AB4" w:rsidP="007E0AB4">
      <w:pPr>
        <w:pStyle w:val="Heading1"/>
      </w:pPr>
      <w:bookmarkStart w:id="11" w:name="_Toc490833263"/>
      <w:r>
        <w:lastRenderedPageBreak/>
        <w:t>Leadership</w:t>
      </w:r>
      <w:bookmarkEnd w:id="11"/>
    </w:p>
    <w:p w:rsidR="007E0AB4" w:rsidRDefault="00FD1E1B" w:rsidP="00FD1E1B">
      <w:pPr>
        <w:pStyle w:val="Heading2"/>
      </w:pPr>
      <w:bookmarkStart w:id="12" w:name="_Toc490833264"/>
      <w:r>
        <w:t>Leadership and Commitment</w:t>
      </w:r>
      <w:bookmarkEnd w:id="12"/>
    </w:p>
    <w:p w:rsidR="009666E0" w:rsidRPr="007E0AB4" w:rsidRDefault="009666E0" w:rsidP="009666E0">
      <w:pPr>
        <w:rPr>
          <w:b/>
        </w:rPr>
      </w:pPr>
      <w:r w:rsidRPr="007E0AB4">
        <w:rPr>
          <w:b/>
        </w:rPr>
        <w:t>Purpose and Scope</w:t>
      </w:r>
    </w:p>
    <w:p w:rsidR="009666E0" w:rsidRDefault="009666E0" w:rsidP="009666E0">
      <w:r>
        <w:t xml:space="preserve">To define how </w:t>
      </w:r>
      <w:r w:rsidR="00DC2781">
        <w:t>the company</w:t>
      </w:r>
      <w:r w:rsidR="007E0AB4">
        <w:t xml:space="preserve"> </w:t>
      </w:r>
      <w:r>
        <w:t xml:space="preserve">demonstrates leadership and commitment </w:t>
      </w:r>
      <w:r w:rsidR="007E0AB4">
        <w:t>to it</w:t>
      </w:r>
      <w:r>
        <w:t xml:space="preserve">s </w:t>
      </w:r>
      <w:r w:rsidR="007E0AB4">
        <w:t>I</w:t>
      </w:r>
      <w:r>
        <w:t>MS.</w:t>
      </w:r>
    </w:p>
    <w:p w:rsidR="009666E0" w:rsidRPr="007E0AB4" w:rsidRDefault="009666E0" w:rsidP="009666E0">
      <w:pPr>
        <w:rPr>
          <w:b/>
        </w:rPr>
      </w:pPr>
      <w:r w:rsidRPr="007E0AB4">
        <w:rPr>
          <w:b/>
        </w:rPr>
        <w:t>Procedure</w:t>
      </w:r>
    </w:p>
    <w:p w:rsidR="005F3EFA" w:rsidRDefault="009666E0" w:rsidP="004D4A8B">
      <w:pPr>
        <w:pStyle w:val="ListParagraph"/>
        <w:numPr>
          <w:ilvl w:val="0"/>
          <w:numId w:val="8"/>
        </w:numPr>
      </w:pPr>
      <w:r>
        <w:t xml:space="preserve">Top management will take responsibility for the effectiveness of the </w:t>
      </w:r>
      <w:r w:rsidR="005F3EFA">
        <w:t>I</w:t>
      </w:r>
      <w:r>
        <w:t>MS and will demonstrate their commitment to</w:t>
      </w:r>
      <w:r w:rsidR="005F3EFA">
        <w:t xml:space="preserve"> </w:t>
      </w:r>
      <w:r>
        <w:t xml:space="preserve">the </w:t>
      </w:r>
      <w:r w:rsidR="005F3EFA">
        <w:t>I</w:t>
      </w:r>
      <w:r>
        <w:t>MS by:</w:t>
      </w:r>
    </w:p>
    <w:p w:rsidR="005F3EFA" w:rsidRDefault="009666E0" w:rsidP="004D4A8B">
      <w:pPr>
        <w:pStyle w:val="ListParagraph"/>
        <w:numPr>
          <w:ilvl w:val="1"/>
          <w:numId w:val="8"/>
        </w:numPr>
      </w:pPr>
      <w:r>
        <w:t>Defining roles, allocating responsibilities and accountabilities, and delegating authorities, to facilitate effective IMS</w:t>
      </w:r>
      <w:r w:rsidR="005F3EFA">
        <w:t xml:space="preserve"> </w:t>
      </w:r>
      <w:r>
        <w:t xml:space="preserve">management. </w:t>
      </w:r>
    </w:p>
    <w:p w:rsidR="005F3EFA" w:rsidRDefault="009666E0" w:rsidP="004D4A8B">
      <w:pPr>
        <w:pStyle w:val="ListParagraph"/>
        <w:numPr>
          <w:ilvl w:val="1"/>
          <w:numId w:val="8"/>
        </w:numPr>
      </w:pPr>
      <w:r>
        <w:t>Roles and Responsibilities are documented in Leadership - Organisation Roles,</w:t>
      </w:r>
      <w:r w:rsidR="005F3EFA">
        <w:t xml:space="preserve"> </w:t>
      </w:r>
      <w:r>
        <w:t>Responsibilities and Authorities and through position descriptions, and IMS procedures where applicable.</w:t>
      </w:r>
      <w:r w:rsidR="005F3EFA">
        <w:t xml:space="preserve"> </w:t>
      </w:r>
      <w:r>
        <w:t>Ensuring:</w:t>
      </w:r>
    </w:p>
    <w:p w:rsidR="005F3EFA" w:rsidRDefault="009666E0" w:rsidP="004D4A8B">
      <w:pPr>
        <w:pStyle w:val="ListParagraph"/>
        <w:numPr>
          <w:ilvl w:val="2"/>
          <w:numId w:val="8"/>
        </w:numPr>
      </w:pPr>
      <w:r>
        <w:t xml:space="preserve">That relevant policies and objectives are established for the </w:t>
      </w:r>
      <w:r w:rsidR="005F3EFA">
        <w:t>IMS</w:t>
      </w:r>
      <w:r>
        <w:t xml:space="preserve"> and that these are aligned with the context</w:t>
      </w:r>
      <w:r w:rsidR="005F3EFA">
        <w:t xml:space="preserve"> </w:t>
      </w:r>
      <w:r>
        <w:t>and strategic direction.</w:t>
      </w:r>
    </w:p>
    <w:p w:rsidR="005F3EFA" w:rsidRDefault="009666E0" w:rsidP="004D4A8B">
      <w:pPr>
        <w:pStyle w:val="ListParagraph"/>
        <w:numPr>
          <w:ilvl w:val="2"/>
          <w:numId w:val="8"/>
        </w:numPr>
      </w:pPr>
      <w:r>
        <w:t xml:space="preserve">The integration of the </w:t>
      </w:r>
      <w:r w:rsidR="005F3EFA">
        <w:t>IMS</w:t>
      </w:r>
      <w:r>
        <w:t xml:space="preserve"> requirements into the organisation's business processes.</w:t>
      </w:r>
    </w:p>
    <w:p w:rsidR="005F3EFA" w:rsidRDefault="009666E0" w:rsidP="004D4A8B">
      <w:pPr>
        <w:pStyle w:val="ListParagraph"/>
        <w:numPr>
          <w:ilvl w:val="2"/>
          <w:numId w:val="8"/>
        </w:numPr>
      </w:pPr>
      <w:r>
        <w:t xml:space="preserve">That resources needed for the </w:t>
      </w:r>
      <w:r w:rsidR="005F3EFA">
        <w:t>IMS</w:t>
      </w:r>
      <w:r>
        <w:t xml:space="preserve"> are available.</w:t>
      </w:r>
    </w:p>
    <w:p w:rsidR="005F3EFA" w:rsidRDefault="009666E0" w:rsidP="004D4A8B">
      <w:pPr>
        <w:pStyle w:val="ListParagraph"/>
        <w:numPr>
          <w:ilvl w:val="2"/>
          <w:numId w:val="8"/>
        </w:numPr>
      </w:pPr>
      <w:r>
        <w:t xml:space="preserve">The </w:t>
      </w:r>
      <w:r w:rsidR="005F3EFA">
        <w:t>IMS</w:t>
      </w:r>
      <w:r>
        <w:t xml:space="preserve"> achieves its intended results.</w:t>
      </w:r>
    </w:p>
    <w:p w:rsidR="005F3EFA" w:rsidRDefault="009666E0" w:rsidP="004D4A8B">
      <w:pPr>
        <w:pStyle w:val="ListParagraph"/>
        <w:numPr>
          <w:ilvl w:val="2"/>
          <w:numId w:val="8"/>
        </w:numPr>
      </w:pPr>
      <w:r>
        <w:t>The process approach and risk based thinking is promoted. Communicating the importance of effective</w:t>
      </w:r>
      <w:r w:rsidR="005F3EFA">
        <w:t xml:space="preserve"> I</w:t>
      </w:r>
      <w:r>
        <w:t xml:space="preserve">MS management and of conforming to the </w:t>
      </w:r>
      <w:r w:rsidR="005F3EFA">
        <w:t>I</w:t>
      </w:r>
      <w:r>
        <w:t>MS requirements.</w:t>
      </w:r>
    </w:p>
    <w:p w:rsidR="005F3EFA" w:rsidRDefault="009666E0" w:rsidP="004D4A8B">
      <w:pPr>
        <w:pStyle w:val="ListParagraph"/>
        <w:numPr>
          <w:ilvl w:val="2"/>
          <w:numId w:val="8"/>
        </w:numPr>
      </w:pPr>
      <w:r>
        <w:t xml:space="preserve">Engaging, directing and supporting personnel to contribute to the effectiveness of the </w:t>
      </w:r>
      <w:r w:rsidR="005F3EFA">
        <w:t>IMS</w:t>
      </w:r>
      <w:r>
        <w:t>.</w:t>
      </w:r>
    </w:p>
    <w:p w:rsidR="005F3EFA" w:rsidRDefault="009666E0" w:rsidP="004D4A8B">
      <w:pPr>
        <w:pStyle w:val="ListParagraph"/>
        <w:numPr>
          <w:ilvl w:val="2"/>
          <w:numId w:val="8"/>
        </w:numPr>
      </w:pPr>
      <w:r>
        <w:t>Improvement is promot</w:t>
      </w:r>
      <w:r w:rsidR="005F3EFA">
        <w:t>ed</w:t>
      </w:r>
      <w:r>
        <w:t>.</w:t>
      </w:r>
    </w:p>
    <w:p w:rsidR="009666E0" w:rsidRDefault="009666E0" w:rsidP="004D4A8B">
      <w:pPr>
        <w:pStyle w:val="ListParagraph"/>
        <w:numPr>
          <w:ilvl w:val="2"/>
          <w:numId w:val="8"/>
        </w:numPr>
      </w:pPr>
      <w:r>
        <w:t>Other relevant management roles are supported to demonstrate their leadership as it applies to their areas</w:t>
      </w:r>
      <w:r w:rsidR="005F3EFA">
        <w:t xml:space="preserve"> </w:t>
      </w:r>
      <w:r>
        <w:t>of responsibility.</w:t>
      </w:r>
    </w:p>
    <w:p w:rsidR="005F3EFA" w:rsidRDefault="009666E0" w:rsidP="004D4A8B">
      <w:pPr>
        <w:pStyle w:val="ListParagraph"/>
        <w:numPr>
          <w:ilvl w:val="0"/>
          <w:numId w:val="8"/>
        </w:numPr>
      </w:pPr>
      <w:r>
        <w:t>Top management is committed to our customers and enhancing customer satisfaction. This commitment is</w:t>
      </w:r>
      <w:r w:rsidR="005F3EFA">
        <w:t xml:space="preserve"> </w:t>
      </w:r>
      <w:r>
        <w:t>demonstrated by:</w:t>
      </w:r>
    </w:p>
    <w:p w:rsidR="005F3EFA" w:rsidRDefault="009666E0" w:rsidP="004D4A8B">
      <w:pPr>
        <w:pStyle w:val="ListParagraph"/>
        <w:numPr>
          <w:ilvl w:val="1"/>
          <w:numId w:val="8"/>
        </w:numPr>
      </w:pPr>
      <w:r>
        <w:t>Ensuring that applicable customer and statutory requirements are determined, understood and met</w:t>
      </w:r>
      <w:r w:rsidR="005F3EFA">
        <w:t xml:space="preserve"> </w:t>
      </w:r>
      <w:r>
        <w:t>throughout the business.</w:t>
      </w:r>
    </w:p>
    <w:p w:rsidR="005F3EFA" w:rsidRDefault="009666E0" w:rsidP="004D4A8B">
      <w:pPr>
        <w:pStyle w:val="ListParagraph"/>
        <w:numPr>
          <w:ilvl w:val="1"/>
          <w:numId w:val="8"/>
        </w:numPr>
      </w:pPr>
      <w:r>
        <w:t>Ensuring the risks and opportunities that can affect conformity of products and services and the ability to</w:t>
      </w:r>
      <w:r w:rsidR="005F3EFA">
        <w:t xml:space="preserve"> </w:t>
      </w:r>
      <w:r>
        <w:t>enhance customer satisfaction are determined and addressed.</w:t>
      </w:r>
    </w:p>
    <w:p w:rsidR="005F3EFA" w:rsidRDefault="009666E0" w:rsidP="004D4A8B">
      <w:pPr>
        <w:pStyle w:val="ListParagraph"/>
        <w:numPr>
          <w:ilvl w:val="1"/>
          <w:numId w:val="8"/>
        </w:numPr>
      </w:pPr>
      <w:r>
        <w:t xml:space="preserve">Exercising due care with our customer's property (data) whilst it is under the control of </w:t>
      </w:r>
      <w:r w:rsidR="00DC2781">
        <w:t>the company.</w:t>
      </w:r>
    </w:p>
    <w:p w:rsidR="005F3EFA" w:rsidRDefault="009666E0" w:rsidP="004D4A8B">
      <w:pPr>
        <w:pStyle w:val="ListParagraph"/>
        <w:numPr>
          <w:ilvl w:val="1"/>
          <w:numId w:val="8"/>
        </w:numPr>
      </w:pPr>
      <w:r>
        <w:t>Monitoring customer's perceptions of the degree to which their needs and expectations have been fulfilled.</w:t>
      </w:r>
      <w:r w:rsidR="005F3EFA">
        <w:t xml:space="preserve"> </w:t>
      </w:r>
    </w:p>
    <w:p w:rsidR="009666E0" w:rsidRDefault="009666E0" w:rsidP="004D4A8B">
      <w:pPr>
        <w:pStyle w:val="ListParagraph"/>
        <w:numPr>
          <w:ilvl w:val="0"/>
          <w:numId w:val="8"/>
        </w:numPr>
      </w:pPr>
      <w:r>
        <w:t>The key aspects of the customer information and data generated through the effective implementation of the</w:t>
      </w:r>
      <w:r w:rsidR="005F3EFA">
        <w:t xml:space="preserve"> IMS</w:t>
      </w:r>
      <w:r>
        <w:t xml:space="preserve"> processes are collected and collated by the Management Representative and presented at each</w:t>
      </w:r>
      <w:r w:rsidR="005F3EFA">
        <w:t xml:space="preserve"> </w:t>
      </w:r>
      <w:r>
        <w:t>Management meeting.</w:t>
      </w:r>
    </w:p>
    <w:p w:rsidR="009666E0" w:rsidRPr="00E96A4C" w:rsidRDefault="009666E0" w:rsidP="00DC2781">
      <w:pPr>
        <w:pStyle w:val="Heading4"/>
      </w:pPr>
      <w:r w:rsidRPr="00E96A4C">
        <w:t>References:</w:t>
      </w:r>
    </w:p>
    <w:tbl>
      <w:tblPr>
        <w:tblStyle w:val="TableGrid"/>
        <w:tblW w:w="0" w:type="auto"/>
        <w:tblLook w:val="04A0" w:firstRow="1" w:lastRow="0" w:firstColumn="1" w:lastColumn="0" w:noHBand="0" w:noVBand="1"/>
      </w:tblPr>
      <w:tblGrid>
        <w:gridCol w:w="3005"/>
        <w:gridCol w:w="3005"/>
        <w:gridCol w:w="3006"/>
      </w:tblGrid>
      <w:tr w:rsidR="00E96A4C" w:rsidRPr="007A4F68" w:rsidTr="00E96A4C">
        <w:tc>
          <w:tcPr>
            <w:tcW w:w="3005" w:type="dxa"/>
          </w:tcPr>
          <w:p w:rsidR="00E96A4C" w:rsidRPr="007A4F68" w:rsidRDefault="00E96A4C" w:rsidP="00E96A4C">
            <w:pPr>
              <w:rPr>
                <w:b/>
              </w:rPr>
            </w:pPr>
            <w:r w:rsidRPr="007A4F68">
              <w:rPr>
                <w:b/>
              </w:rPr>
              <w:t>ISO 9001</w:t>
            </w:r>
          </w:p>
        </w:tc>
        <w:tc>
          <w:tcPr>
            <w:tcW w:w="3005" w:type="dxa"/>
          </w:tcPr>
          <w:p w:rsidR="00E96A4C" w:rsidRPr="007A4F68" w:rsidRDefault="00E96A4C" w:rsidP="00E96A4C">
            <w:pPr>
              <w:rPr>
                <w:b/>
              </w:rPr>
            </w:pPr>
            <w:r w:rsidRPr="007A4F68">
              <w:rPr>
                <w:b/>
              </w:rPr>
              <w:t>ISO 14001</w:t>
            </w:r>
          </w:p>
        </w:tc>
        <w:tc>
          <w:tcPr>
            <w:tcW w:w="3006" w:type="dxa"/>
          </w:tcPr>
          <w:p w:rsidR="00E96A4C" w:rsidRPr="007A4F68" w:rsidRDefault="00E96A4C" w:rsidP="00E96A4C">
            <w:pPr>
              <w:rPr>
                <w:b/>
              </w:rPr>
            </w:pPr>
            <w:r w:rsidRPr="007A4F68">
              <w:rPr>
                <w:b/>
              </w:rPr>
              <w:t>ISO 45001</w:t>
            </w:r>
          </w:p>
        </w:tc>
      </w:tr>
      <w:tr w:rsidR="00E96A4C" w:rsidTr="007B47BA">
        <w:trPr>
          <w:trHeight w:val="70"/>
        </w:trPr>
        <w:tc>
          <w:tcPr>
            <w:tcW w:w="3005" w:type="dxa"/>
          </w:tcPr>
          <w:p w:rsidR="00E96A4C" w:rsidRPr="00DC2781" w:rsidRDefault="00E96A4C" w:rsidP="00DC2781">
            <w:r w:rsidRPr="00DC2781">
              <w:t>5.1</w:t>
            </w:r>
          </w:p>
        </w:tc>
        <w:tc>
          <w:tcPr>
            <w:tcW w:w="3005" w:type="dxa"/>
          </w:tcPr>
          <w:p w:rsidR="00E96A4C" w:rsidRPr="00DC2781" w:rsidRDefault="00DC2781" w:rsidP="007B47BA">
            <w:r w:rsidRPr="00DC2781">
              <w:t>5.1</w:t>
            </w:r>
          </w:p>
        </w:tc>
        <w:tc>
          <w:tcPr>
            <w:tcW w:w="3006" w:type="dxa"/>
          </w:tcPr>
          <w:p w:rsidR="00E96A4C" w:rsidRPr="00DC2781" w:rsidRDefault="00DC2781" w:rsidP="007B47BA">
            <w:r w:rsidRPr="00DC2781">
              <w:t>5.1</w:t>
            </w:r>
          </w:p>
        </w:tc>
      </w:tr>
    </w:tbl>
    <w:p w:rsidR="00E96A4C" w:rsidRDefault="00E96A4C" w:rsidP="009666E0"/>
    <w:p w:rsidR="00DC2781" w:rsidRDefault="00DC2781" w:rsidP="00DC2781">
      <w:pPr>
        <w:pStyle w:val="Heading2"/>
      </w:pPr>
      <w:bookmarkStart w:id="13" w:name="_Toc490833265"/>
      <w:r>
        <w:lastRenderedPageBreak/>
        <w:t>Quality Policy</w:t>
      </w:r>
      <w:bookmarkEnd w:id="13"/>
    </w:p>
    <w:p w:rsidR="00DC2781" w:rsidRDefault="00DC2781" w:rsidP="00DC2781">
      <w:r>
        <w:t>The company is committed to providing and delivering the customer great product, great support and great marketing to make the management of our customer's compliance an easy and enjoyable experience.</w:t>
      </w:r>
    </w:p>
    <w:p w:rsidR="00DC2781" w:rsidRDefault="00DC2781" w:rsidP="00DC2781">
      <w:r>
        <w:t>We are committed to:</w:t>
      </w:r>
    </w:p>
    <w:p w:rsidR="00DC2781" w:rsidRDefault="00DC2781" w:rsidP="00DC2781">
      <w:pPr>
        <w:pStyle w:val="ListParagraph"/>
        <w:numPr>
          <w:ilvl w:val="0"/>
          <w:numId w:val="15"/>
        </w:numPr>
      </w:pPr>
      <w:r>
        <w:t>Meeting legal requirements.</w:t>
      </w:r>
    </w:p>
    <w:p w:rsidR="00DC2781" w:rsidRDefault="00DC2781" w:rsidP="00DC2781">
      <w:pPr>
        <w:pStyle w:val="ListParagraph"/>
        <w:numPr>
          <w:ilvl w:val="0"/>
          <w:numId w:val="15"/>
        </w:numPr>
      </w:pPr>
      <w:r>
        <w:t>Continually improving our IMS.</w:t>
      </w:r>
    </w:p>
    <w:p w:rsidR="00DC2781" w:rsidRDefault="00DC2781" w:rsidP="00DC2781">
      <w:pPr>
        <w:pStyle w:val="ListParagraph"/>
        <w:numPr>
          <w:ilvl w:val="0"/>
          <w:numId w:val="15"/>
        </w:numPr>
      </w:pPr>
      <w:r>
        <w:t>Meeting the needs and expectations of interested parties.</w:t>
      </w:r>
    </w:p>
    <w:p w:rsidR="00DC2781" w:rsidRDefault="00DC2781" w:rsidP="00DC2781">
      <w:r>
        <w:t>To achieve this we will:</w:t>
      </w:r>
    </w:p>
    <w:p w:rsidR="00DC2781" w:rsidRDefault="00DC2781" w:rsidP="00DC2781">
      <w:pPr>
        <w:pStyle w:val="ListParagraph"/>
        <w:numPr>
          <w:ilvl w:val="0"/>
          <w:numId w:val="16"/>
        </w:numPr>
      </w:pPr>
      <w:r>
        <w:t>Provide our customers with a quality product for the management of their compliance needs.</w:t>
      </w:r>
    </w:p>
    <w:p w:rsidR="00DC2781" w:rsidRDefault="00DC2781" w:rsidP="00DC2781">
      <w:pPr>
        <w:pStyle w:val="ListParagraph"/>
        <w:numPr>
          <w:ilvl w:val="0"/>
          <w:numId w:val="16"/>
        </w:numPr>
      </w:pPr>
      <w:r>
        <w:t>Provide our customers with free content, information and industry insight to improve their compliance knowledge.</w:t>
      </w:r>
    </w:p>
    <w:p w:rsidR="00DC2781" w:rsidRDefault="00DC2781" w:rsidP="00DC2781">
      <w:pPr>
        <w:pStyle w:val="ListParagraph"/>
        <w:numPr>
          <w:ilvl w:val="0"/>
          <w:numId w:val="16"/>
        </w:numPr>
      </w:pPr>
      <w:r>
        <w:t>Provide timely and accurate support to our customers</w:t>
      </w:r>
    </w:p>
    <w:p w:rsidR="00DC2781" w:rsidRDefault="00DC2781" w:rsidP="00DC2781">
      <w:pPr>
        <w:pStyle w:val="ListParagraph"/>
        <w:numPr>
          <w:ilvl w:val="0"/>
          <w:numId w:val="16"/>
        </w:numPr>
      </w:pPr>
      <w:r>
        <w:t xml:space="preserve">Listen to our customers when developing and enhancing </w:t>
      </w:r>
      <w:r w:rsidR="00550D27">
        <w:t>the product</w:t>
      </w:r>
      <w:r>
        <w:t>.</w:t>
      </w:r>
    </w:p>
    <w:p w:rsidR="00DC2781" w:rsidRDefault="00DC2781" w:rsidP="00DC2781">
      <w:pPr>
        <w:pStyle w:val="ListParagraph"/>
        <w:numPr>
          <w:ilvl w:val="0"/>
          <w:numId w:val="16"/>
        </w:numPr>
      </w:pPr>
      <w:r>
        <w:t>Provide an environment where staff can grow and learn new skills.</w:t>
      </w:r>
    </w:p>
    <w:p w:rsidR="00DC2781" w:rsidRDefault="00DC2781" w:rsidP="00DC2781">
      <w:pPr>
        <w:pStyle w:val="ListParagraph"/>
        <w:numPr>
          <w:ilvl w:val="0"/>
          <w:numId w:val="16"/>
        </w:numPr>
      </w:pPr>
      <w:r>
        <w:t>Provide a return to shareholders</w:t>
      </w:r>
    </w:p>
    <w:p w:rsidR="00DC2781" w:rsidRDefault="00DC2781" w:rsidP="00DC2781">
      <w:r>
        <w:t>We will measure our progress through:</w:t>
      </w:r>
    </w:p>
    <w:p w:rsidR="00DC2781" w:rsidRDefault="00DC2781" w:rsidP="00DC2781">
      <w:pPr>
        <w:pStyle w:val="ListParagraph"/>
        <w:numPr>
          <w:ilvl w:val="0"/>
          <w:numId w:val="17"/>
        </w:numPr>
      </w:pPr>
      <w:r>
        <w:t>Setting objectives</w:t>
      </w:r>
    </w:p>
    <w:p w:rsidR="00DC2781" w:rsidRDefault="00DC2781" w:rsidP="00DC2781">
      <w:pPr>
        <w:pStyle w:val="ListParagraph"/>
        <w:numPr>
          <w:ilvl w:val="0"/>
          <w:numId w:val="17"/>
        </w:numPr>
      </w:pPr>
      <w:r>
        <w:t>Documenting plans</w:t>
      </w:r>
    </w:p>
    <w:p w:rsidR="00DC2781" w:rsidRDefault="00DC2781" w:rsidP="00DC2781">
      <w:pPr>
        <w:pStyle w:val="ListParagraph"/>
        <w:numPr>
          <w:ilvl w:val="0"/>
          <w:numId w:val="17"/>
        </w:numPr>
      </w:pPr>
      <w:r>
        <w:t>Reviewing performance</w:t>
      </w:r>
    </w:p>
    <w:p w:rsidR="00DC2781" w:rsidRDefault="00DC2781" w:rsidP="00DC2781">
      <w:r>
        <w:t>We will enable this by:</w:t>
      </w:r>
    </w:p>
    <w:p w:rsidR="00DC2781" w:rsidRDefault="00DC2781" w:rsidP="00DC2781">
      <w:pPr>
        <w:pStyle w:val="ListParagraph"/>
        <w:numPr>
          <w:ilvl w:val="0"/>
          <w:numId w:val="18"/>
        </w:numPr>
      </w:pPr>
      <w:r>
        <w:t>Training our employees</w:t>
      </w:r>
    </w:p>
    <w:p w:rsidR="00DC2781" w:rsidRDefault="00DC2781" w:rsidP="00DC2781">
      <w:pPr>
        <w:pStyle w:val="ListParagraph"/>
        <w:numPr>
          <w:ilvl w:val="0"/>
          <w:numId w:val="18"/>
        </w:numPr>
      </w:pPr>
      <w:r>
        <w:t>Training our Partners</w:t>
      </w:r>
    </w:p>
    <w:p w:rsidR="00DC2781" w:rsidRDefault="00DC2781" w:rsidP="00DC2781">
      <w:pPr>
        <w:pStyle w:val="ListParagraph"/>
        <w:numPr>
          <w:ilvl w:val="0"/>
          <w:numId w:val="18"/>
        </w:numPr>
      </w:pPr>
      <w:r>
        <w:t>Improving Mango</w:t>
      </w:r>
    </w:p>
    <w:p w:rsidR="00DC2781" w:rsidRDefault="00DC2781" w:rsidP="00DC2781">
      <w:pPr>
        <w:pStyle w:val="ListParagraph"/>
        <w:numPr>
          <w:ilvl w:val="0"/>
          <w:numId w:val="18"/>
        </w:numPr>
      </w:pPr>
      <w:r>
        <w:t>Investing in resources</w:t>
      </w:r>
    </w:p>
    <w:p w:rsidR="00DC2781" w:rsidRDefault="00DC2781" w:rsidP="00DC2781">
      <w:pPr>
        <w:pStyle w:val="ListParagraph"/>
        <w:numPr>
          <w:ilvl w:val="0"/>
          <w:numId w:val="18"/>
        </w:numPr>
      </w:pPr>
      <w:r>
        <w:t>Investigating new technologies</w:t>
      </w:r>
    </w:p>
    <w:p w:rsidR="00DC2781" w:rsidRDefault="00DC2781" w:rsidP="00DC2781">
      <w:pPr>
        <w:pStyle w:val="Heading2"/>
      </w:pPr>
      <w:bookmarkStart w:id="14" w:name="_Toc490833266"/>
      <w:r>
        <w:t>Environmental Policy</w:t>
      </w:r>
      <w:bookmarkEnd w:id="14"/>
    </w:p>
    <w:p w:rsidR="00DC2781" w:rsidRDefault="00DC2781" w:rsidP="00DC2781">
      <w:r>
        <w:t>The organisation has identified environmental management as one of its highest corporate priorities.  The organisation has established policies, programmes and practices to reduce risk to the environment and the organisation and conduct business activities in an environmentally sound manner.</w:t>
      </w:r>
    </w:p>
    <w:p w:rsidR="00DC2781" w:rsidRDefault="00DC2781" w:rsidP="00DC2781">
      <w:r>
        <w:t>The organisation is committed to environmental management and will:</w:t>
      </w:r>
    </w:p>
    <w:p w:rsidR="00DC2781" w:rsidRDefault="00DC2781" w:rsidP="00DC2781">
      <w:pPr>
        <w:pStyle w:val="ListParagraph"/>
        <w:numPr>
          <w:ilvl w:val="0"/>
          <w:numId w:val="19"/>
        </w:numPr>
      </w:pPr>
      <w:r>
        <w:t>Integrate its environmental policies and procedures fully into all business activities as a critical element,</w:t>
      </w:r>
    </w:p>
    <w:p w:rsidR="00DC2781" w:rsidRDefault="00DC2781" w:rsidP="00DC2781">
      <w:pPr>
        <w:pStyle w:val="ListParagraph"/>
        <w:numPr>
          <w:ilvl w:val="0"/>
          <w:numId w:val="19"/>
        </w:numPr>
      </w:pPr>
      <w:r>
        <w:t>Comply with all environmental legislation, standards and contract requirements that are applicable to the company’s operation,</w:t>
      </w:r>
    </w:p>
    <w:p w:rsidR="00DC2781" w:rsidRDefault="00DC2781" w:rsidP="00DC2781">
      <w:pPr>
        <w:pStyle w:val="ListParagraph"/>
        <w:numPr>
          <w:ilvl w:val="0"/>
          <w:numId w:val="19"/>
        </w:numPr>
      </w:pPr>
      <w:r>
        <w:t xml:space="preserve">Continually improve its environmental performance and prevention of environment impact and taking into account current best practice, technological advances, current scientific </w:t>
      </w:r>
      <w:r>
        <w:lastRenderedPageBreak/>
        <w:t>understanding, customer and community needs, educate, train and promote employees to work in an environmentally responsible manner,</w:t>
      </w:r>
    </w:p>
    <w:p w:rsidR="00DC2781" w:rsidRDefault="00DC2781" w:rsidP="00DC2781">
      <w:pPr>
        <w:pStyle w:val="ListParagraph"/>
        <w:numPr>
          <w:ilvl w:val="0"/>
          <w:numId w:val="19"/>
        </w:numPr>
      </w:pPr>
      <w:r>
        <w:t>Complete environmental assessments for aspects and impacts of all new activities that the company may undertake, promote, develop and design services, facilities, equipment and work practices that have the least environmental impact, taking into account the efficient use of energy and materials, the sustainable use of renewable resources and the responsible disposal of waste, thereby minimising any serious or irreversible environmental degradation,</w:t>
      </w:r>
    </w:p>
    <w:p w:rsidR="00DC2781" w:rsidRDefault="00DC2781" w:rsidP="00DC2781">
      <w:pPr>
        <w:pStyle w:val="ListParagraph"/>
        <w:numPr>
          <w:ilvl w:val="0"/>
          <w:numId w:val="19"/>
        </w:numPr>
      </w:pPr>
      <w:r>
        <w:t>Promote and encourage the adoption of these principals by suppliers and contractors acting on behalf of the organisation,</w:t>
      </w:r>
    </w:p>
    <w:p w:rsidR="00DC2781" w:rsidRDefault="00DC2781" w:rsidP="00DC2781">
      <w:pPr>
        <w:pStyle w:val="ListParagraph"/>
        <w:numPr>
          <w:ilvl w:val="0"/>
          <w:numId w:val="19"/>
        </w:numPr>
      </w:pPr>
      <w:r>
        <w:t>Develop, implement and maintain emergency preparedness plans,</w:t>
      </w:r>
    </w:p>
    <w:p w:rsidR="00DC2781" w:rsidRDefault="00DC2781" w:rsidP="00DC2781">
      <w:pPr>
        <w:pStyle w:val="ListParagraph"/>
        <w:numPr>
          <w:ilvl w:val="0"/>
          <w:numId w:val="19"/>
        </w:numPr>
      </w:pPr>
      <w:r>
        <w:t>Foster openness and dialogue with both employees and the public, encouraging them to respond with their concerns or improvement ideas within the scope of the organisation’s operations and maintain a set of environmental objectives and targets that are monitored through the management review process to ensure effectiveness.</w:t>
      </w:r>
    </w:p>
    <w:p w:rsidR="00DC2781" w:rsidRDefault="00DC2781" w:rsidP="00DC2781">
      <w:pPr>
        <w:pStyle w:val="Heading2"/>
      </w:pPr>
      <w:bookmarkStart w:id="15" w:name="_Toc490833267"/>
      <w:r>
        <w:t>Health and Safety Policy</w:t>
      </w:r>
      <w:bookmarkEnd w:id="15"/>
    </w:p>
    <w:p w:rsidR="00DC2781" w:rsidRDefault="00DC2781" w:rsidP="00DC2781">
      <w:r>
        <w:t>The company is committed to a safe and healthy working environment for everyone using the premises as a place of work or visiting on business.</w:t>
      </w:r>
    </w:p>
    <w:p w:rsidR="00DC2781" w:rsidRDefault="00DC2781" w:rsidP="00DC2781">
      <w:r>
        <w:t>Management will:</w:t>
      </w:r>
    </w:p>
    <w:p w:rsidR="00DC2781" w:rsidRDefault="00DC2781" w:rsidP="00DC2781">
      <w:pPr>
        <w:pStyle w:val="ListParagraph"/>
        <w:numPr>
          <w:ilvl w:val="0"/>
          <w:numId w:val="20"/>
        </w:numPr>
      </w:pPr>
      <w:r>
        <w:t>Set health and safety objectives and performance criteria for all managers and work areas Annually review health and safety objectives and managers’ performance</w:t>
      </w:r>
    </w:p>
    <w:p w:rsidR="00DC2781" w:rsidRDefault="00DC2781" w:rsidP="00DC2781">
      <w:pPr>
        <w:pStyle w:val="ListParagraph"/>
        <w:numPr>
          <w:ilvl w:val="0"/>
          <w:numId w:val="20"/>
        </w:numPr>
      </w:pPr>
      <w:r>
        <w:t>Encourage accurate and timely reporting and recording of all incidents and injuries</w:t>
      </w:r>
    </w:p>
    <w:p w:rsidR="00DC2781" w:rsidRDefault="00DC2781" w:rsidP="00DC2781">
      <w:pPr>
        <w:pStyle w:val="ListParagraph"/>
        <w:numPr>
          <w:ilvl w:val="0"/>
          <w:numId w:val="20"/>
        </w:numPr>
      </w:pPr>
      <w:r>
        <w:t>Investigate all reported incidents and injuries to identify all contributing factors and, where appropriate, formulate plans for corrective action</w:t>
      </w:r>
    </w:p>
    <w:p w:rsidR="00DC2781" w:rsidRDefault="00DC2781" w:rsidP="00DC2781">
      <w:pPr>
        <w:pStyle w:val="ListParagraph"/>
        <w:numPr>
          <w:ilvl w:val="0"/>
          <w:numId w:val="20"/>
        </w:numPr>
      </w:pPr>
      <w:r>
        <w:t>Actively encourage the early reporting of any pain or discomfort</w:t>
      </w:r>
    </w:p>
    <w:p w:rsidR="00DC2781" w:rsidRDefault="00DC2781" w:rsidP="00DC2781">
      <w:pPr>
        <w:pStyle w:val="ListParagraph"/>
        <w:numPr>
          <w:ilvl w:val="0"/>
          <w:numId w:val="20"/>
        </w:numPr>
      </w:pPr>
      <w:r>
        <w:t>Provide treatment and rehabilitation plans that ensure a safe, early and durable return to work</w:t>
      </w:r>
    </w:p>
    <w:p w:rsidR="00DC2781" w:rsidRDefault="00DC2781" w:rsidP="00DC2781">
      <w:pPr>
        <w:pStyle w:val="ListParagraph"/>
        <w:numPr>
          <w:ilvl w:val="0"/>
          <w:numId w:val="20"/>
        </w:numPr>
      </w:pPr>
      <w:r>
        <w:t>Identify all existing and new hazards and take all practicable steps to eliminate or minimise the exposure to any hazards</w:t>
      </w:r>
    </w:p>
    <w:p w:rsidR="00DC2781" w:rsidRDefault="00DC2781" w:rsidP="00DC2781">
      <w:pPr>
        <w:pStyle w:val="ListParagraph"/>
        <w:numPr>
          <w:ilvl w:val="0"/>
          <w:numId w:val="20"/>
        </w:numPr>
      </w:pPr>
      <w:r>
        <w:t>Ensure that all employees are made aware of the hazards in their work areas and are adequately trained so they can carry out their duties in a safe manner</w:t>
      </w:r>
    </w:p>
    <w:p w:rsidR="00DC2781" w:rsidRDefault="00DC2781" w:rsidP="00DC2781">
      <w:pPr>
        <w:pStyle w:val="ListParagraph"/>
        <w:numPr>
          <w:ilvl w:val="0"/>
          <w:numId w:val="20"/>
        </w:numPr>
      </w:pPr>
      <w:r>
        <w:t>Encourage employee consultation and participation in all health and safety matters Enable employees to elect health and safety representatives</w:t>
      </w:r>
    </w:p>
    <w:p w:rsidR="00DC2781" w:rsidRDefault="00DC2781" w:rsidP="00DC2781">
      <w:pPr>
        <w:pStyle w:val="ListParagraph"/>
        <w:numPr>
          <w:ilvl w:val="0"/>
          <w:numId w:val="20"/>
        </w:numPr>
      </w:pPr>
      <w:r>
        <w:t>Ensure that all contractors and subcontractors are actively managing health and safety for themselves and their employees</w:t>
      </w:r>
    </w:p>
    <w:p w:rsidR="00DC2781" w:rsidRDefault="00DC2781" w:rsidP="00DC2781">
      <w:pPr>
        <w:pStyle w:val="ListParagraph"/>
        <w:numPr>
          <w:ilvl w:val="0"/>
          <w:numId w:val="20"/>
        </w:numPr>
      </w:pPr>
      <w:r>
        <w:t>Promote a system of continuous improvement, including annual reviews of policies and procedures</w:t>
      </w:r>
    </w:p>
    <w:p w:rsidR="00DC2781" w:rsidRDefault="00DC2781" w:rsidP="00DC2781">
      <w:pPr>
        <w:pStyle w:val="ListParagraph"/>
        <w:numPr>
          <w:ilvl w:val="0"/>
          <w:numId w:val="20"/>
        </w:numPr>
      </w:pPr>
      <w:r>
        <w:t>Meet legal obligations as specified in the legislation, codes of practice and any relevant standards or guidelines.</w:t>
      </w:r>
    </w:p>
    <w:p w:rsidR="00DC2781" w:rsidRDefault="00DC2781" w:rsidP="00DC2781">
      <w:r>
        <w:t>Every manager, supervisor or foreperson is accountable to the employer for the health and safety of employees working under their direction.</w:t>
      </w:r>
    </w:p>
    <w:p w:rsidR="00DC2781" w:rsidRDefault="00DC2781" w:rsidP="00DC2781">
      <w:r>
        <w:t>Each employee is expected to help maintain a safe and healthy workplace through:</w:t>
      </w:r>
    </w:p>
    <w:p w:rsidR="00DC2781" w:rsidRDefault="00DC2781" w:rsidP="00DC2781">
      <w:pPr>
        <w:pStyle w:val="ListParagraph"/>
        <w:numPr>
          <w:ilvl w:val="0"/>
          <w:numId w:val="21"/>
        </w:numPr>
      </w:pPr>
      <w:r>
        <w:t>Share in the commitment to health and safety.</w:t>
      </w:r>
    </w:p>
    <w:p w:rsidR="00DC2781" w:rsidRDefault="00DC2781" w:rsidP="00DC2781">
      <w:pPr>
        <w:pStyle w:val="ListParagraph"/>
        <w:numPr>
          <w:ilvl w:val="0"/>
          <w:numId w:val="21"/>
        </w:numPr>
      </w:pPr>
      <w:r>
        <w:t>Following all safe work procedures, rules and instructions</w:t>
      </w:r>
    </w:p>
    <w:p w:rsidR="00DC2781" w:rsidRDefault="00DC2781" w:rsidP="00DC2781">
      <w:pPr>
        <w:pStyle w:val="ListParagraph"/>
        <w:numPr>
          <w:ilvl w:val="0"/>
          <w:numId w:val="21"/>
        </w:numPr>
      </w:pPr>
      <w:r>
        <w:t>Properly using all safety equipment and clothing provided</w:t>
      </w:r>
    </w:p>
    <w:p w:rsidR="00DC2781" w:rsidRDefault="00DC2781" w:rsidP="00DC2781">
      <w:pPr>
        <w:pStyle w:val="ListParagraph"/>
        <w:numPr>
          <w:ilvl w:val="0"/>
          <w:numId w:val="21"/>
        </w:numPr>
      </w:pPr>
      <w:r>
        <w:lastRenderedPageBreak/>
        <w:t>Reporting early any pain or discomfort</w:t>
      </w:r>
    </w:p>
    <w:p w:rsidR="00DC2781" w:rsidRDefault="00DC2781" w:rsidP="00DC2781">
      <w:pPr>
        <w:pStyle w:val="ListParagraph"/>
        <w:numPr>
          <w:ilvl w:val="0"/>
          <w:numId w:val="21"/>
        </w:numPr>
      </w:pPr>
      <w:r>
        <w:t>Taking an active role in the company’s treatment and rehabilitation plan, for their ‘early and durable return to work’</w:t>
      </w:r>
    </w:p>
    <w:p w:rsidR="00DC2781" w:rsidRDefault="00DC2781" w:rsidP="00DC2781">
      <w:pPr>
        <w:pStyle w:val="ListParagraph"/>
        <w:numPr>
          <w:ilvl w:val="0"/>
          <w:numId w:val="21"/>
        </w:numPr>
      </w:pPr>
      <w:r>
        <w:t>Reporting all incidents, injuries and hazards to the appropriate person.</w:t>
      </w:r>
    </w:p>
    <w:p w:rsidR="00DC2781" w:rsidRDefault="00DC2781" w:rsidP="00DC2781">
      <w:r>
        <w:t>The Health and Safety Committee includes representatives from senior management and union and elected health and safety representatives. The Committee is responsible for implementing, monitoring, reviewing and planning health and safety policies, systems and practices.</w:t>
      </w:r>
    </w:p>
    <w:p w:rsidR="00DC2781" w:rsidRPr="00DC2781" w:rsidRDefault="00DC2781" w:rsidP="00DC2781">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DC2781" w:rsidRPr="007A4F68" w:rsidTr="00DC2781">
        <w:trPr>
          <w:trHeight w:val="357"/>
        </w:trPr>
        <w:tc>
          <w:tcPr>
            <w:tcW w:w="3005" w:type="dxa"/>
          </w:tcPr>
          <w:p w:rsidR="00DC2781" w:rsidRPr="007A4F68" w:rsidRDefault="00DC2781" w:rsidP="00DC2781">
            <w:pPr>
              <w:rPr>
                <w:b/>
              </w:rPr>
            </w:pPr>
            <w:r w:rsidRPr="007A4F68">
              <w:rPr>
                <w:b/>
              </w:rPr>
              <w:t>ISO 9001</w:t>
            </w:r>
          </w:p>
        </w:tc>
        <w:tc>
          <w:tcPr>
            <w:tcW w:w="3005" w:type="dxa"/>
          </w:tcPr>
          <w:p w:rsidR="00DC2781" w:rsidRPr="007A4F68" w:rsidRDefault="00DC2781" w:rsidP="00DC2781">
            <w:pPr>
              <w:rPr>
                <w:b/>
              </w:rPr>
            </w:pPr>
            <w:r w:rsidRPr="007A4F68">
              <w:rPr>
                <w:b/>
              </w:rPr>
              <w:t>ISO 14001</w:t>
            </w:r>
          </w:p>
        </w:tc>
        <w:tc>
          <w:tcPr>
            <w:tcW w:w="3006" w:type="dxa"/>
          </w:tcPr>
          <w:p w:rsidR="00DC2781" w:rsidRPr="007A4F68" w:rsidRDefault="00DC2781" w:rsidP="00DC2781">
            <w:pPr>
              <w:rPr>
                <w:b/>
              </w:rPr>
            </w:pPr>
            <w:r w:rsidRPr="007A4F68">
              <w:rPr>
                <w:b/>
              </w:rPr>
              <w:t>ISO 45001</w:t>
            </w:r>
          </w:p>
        </w:tc>
      </w:tr>
      <w:tr w:rsidR="00DC2781" w:rsidTr="00DC2781">
        <w:tc>
          <w:tcPr>
            <w:tcW w:w="3005" w:type="dxa"/>
          </w:tcPr>
          <w:p w:rsidR="00DC2781" w:rsidRDefault="00DC2781" w:rsidP="00DC2781">
            <w:r>
              <w:t>5.2</w:t>
            </w:r>
          </w:p>
        </w:tc>
        <w:tc>
          <w:tcPr>
            <w:tcW w:w="3005" w:type="dxa"/>
          </w:tcPr>
          <w:p w:rsidR="00DC2781" w:rsidRDefault="00DC2781" w:rsidP="00DC2781">
            <w:r>
              <w:t>5.2</w:t>
            </w:r>
          </w:p>
        </w:tc>
        <w:tc>
          <w:tcPr>
            <w:tcW w:w="3006" w:type="dxa"/>
          </w:tcPr>
          <w:p w:rsidR="00DC2781" w:rsidRDefault="00DC2781" w:rsidP="00DC2781">
            <w:r>
              <w:t>5.2</w:t>
            </w:r>
          </w:p>
        </w:tc>
      </w:tr>
    </w:tbl>
    <w:p w:rsidR="00DC2781" w:rsidRDefault="00DC2781" w:rsidP="009666E0"/>
    <w:p w:rsidR="00FD1E1B" w:rsidRDefault="00FD1E1B" w:rsidP="00FD1E1B">
      <w:pPr>
        <w:pStyle w:val="Heading2"/>
      </w:pPr>
      <w:bookmarkStart w:id="16" w:name="_Toc490833268"/>
      <w:r w:rsidRPr="00FD1E1B">
        <w:t>Organisation Roles, Responsibilities and Authorities</w:t>
      </w:r>
      <w:bookmarkEnd w:id="16"/>
    </w:p>
    <w:p w:rsidR="009666E0" w:rsidRPr="00FD1E1B" w:rsidRDefault="009666E0" w:rsidP="009666E0">
      <w:pPr>
        <w:rPr>
          <w:b/>
        </w:rPr>
      </w:pPr>
      <w:r w:rsidRPr="00FD1E1B">
        <w:rPr>
          <w:b/>
        </w:rPr>
        <w:t>Purpose and Scope</w:t>
      </w:r>
    </w:p>
    <w:p w:rsidR="009666E0" w:rsidRDefault="009666E0" w:rsidP="009666E0">
      <w:r>
        <w:t xml:space="preserve">To describe the responsibilities and authorities for the </w:t>
      </w:r>
      <w:r w:rsidR="005F3EFA">
        <w:t>IMS</w:t>
      </w:r>
      <w:r>
        <w:t xml:space="preserve"> and to define the organisation structure for the</w:t>
      </w:r>
      <w:r w:rsidR="00FD1E1B">
        <w:t xml:space="preserve"> </w:t>
      </w:r>
      <w:r>
        <w:t xml:space="preserve">effective operation of the </w:t>
      </w:r>
      <w:r w:rsidR="005F3EFA">
        <w:t>IMS</w:t>
      </w:r>
      <w:r>
        <w:t>.</w:t>
      </w:r>
    </w:p>
    <w:p w:rsidR="009666E0" w:rsidRPr="00FD1E1B" w:rsidRDefault="009666E0" w:rsidP="009666E0">
      <w:pPr>
        <w:rPr>
          <w:b/>
        </w:rPr>
      </w:pPr>
      <w:r w:rsidRPr="00FD1E1B">
        <w:rPr>
          <w:b/>
        </w:rPr>
        <w:t>Associated Documents</w:t>
      </w:r>
    </w:p>
    <w:p w:rsidR="009666E0" w:rsidRDefault="009666E0" w:rsidP="009666E0">
      <w:r>
        <w:t>Job/Position Descriptions.</w:t>
      </w:r>
    </w:p>
    <w:p w:rsidR="009666E0" w:rsidRDefault="009666E0" w:rsidP="009666E0">
      <w:r>
        <w:t>Employee Contracts.</w:t>
      </w:r>
    </w:p>
    <w:p w:rsidR="009666E0" w:rsidRDefault="009666E0" w:rsidP="009666E0">
      <w:r>
        <w:t>Human Resources Module.</w:t>
      </w:r>
    </w:p>
    <w:p w:rsidR="009666E0" w:rsidRDefault="009666E0" w:rsidP="009666E0">
      <w:r>
        <w:t>Access Rights Sub-Module.</w:t>
      </w:r>
    </w:p>
    <w:p w:rsidR="009666E0" w:rsidRPr="00FD1E1B" w:rsidRDefault="009666E0" w:rsidP="009666E0">
      <w:pPr>
        <w:rPr>
          <w:b/>
        </w:rPr>
      </w:pPr>
      <w:r w:rsidRPr="00FD1E1B">
        <w:rPr>
          <w:b/>
        </w:rPr>
        <w:t>Procedure</w:t>
      </w:r>
    </w:p>
    <w:p w:rsidR="009666E0" w:rsidRDefault="009666E0" w:rsidP="004D4A8B">
      <w:pPr>
        <w:pStyle w:val="ListParagraph"/>
        <w:numPr>
          <w:ilvl w:val="0"/>
          <w:numId w:val="9"/>
        </w:numPr>
      </w:pPr>
      <w:r>
        <w:t xml:space="preserve">The responsibility, accountability and authority of all personnel involved in the </w:t>
      </w:r>
      <w:r w:rsidR="005F3EFA">
        <w:t>IMS</w:t>
      </w:r>
      <w:r>
        <w:t xml:space="preserve"> is to be defined, documented</w:t>
      </w:r>
      <w:r w:rsidR="00FD1E1B">
        <w:t xml:space="preserve"> </w:t>
      </w:r>
      <w:r>
        <w:t xml:space="preserve">and communicated in order to facilitate effective </w:t>
      </w:r>
      <w:r w:rsidR="005F3EFA">
        <w:t>IMS</w:t>
      </w:r>
      <w:r>
        <w:t>. This is to include any responsibilities and accountability</w:t>
      </w:r>
      <w:r w:rsidR="00FD1E1B">
        <w:t xml:space="preserve"> </w:t>
      </w:r>
      <w:r>
        <w:t>that is imposed by legislation.</w:t>
      </w:r>
    </w:p>
    <w:p w:rsidR="009666E0" w:rsidRDefault="009666E0" w:rsidP="004D4A8B">
      <w:pPr>
        <w:pStyle w:val="ListParagraph"/>
        <w:numPr>
          <w:ilvl w:val="0"/>
          <w:numId w:val="9"/>
        </w:numPr>
      </w:pPr>
      <w:r>
        <w:t>Responsibilities, accountabilities and authorities are documented in position descriptions and throughout the</w:t>
      </w:r>
      <w:r w:rsidR="00FD1E1B">
        <w:t xml:space="preserve"> </w:t>
      </w:r>
      <w:r w:rsidR="005F3EFA">
        <w:t>IMS</w:t>
      </w:r>
      <w:r>
        <w:t>.</w:t>
      </w:r>
    </w:p>
    <w:p w:rsidR="009666E0" w:rsidRDefault="009666E0" w:rsidP="004D4A8B">
      <w:pPr>
        <w:pStyle w:val="ListParagraph"/>
        <w:numPr>
          <w:ilvl w:val="0"/>
          <w:numId w:val="9"/>
        </w:numPr>
      </w:pPr>
      <w:r>
        <w:t>Where suppliers are involved, their responsibilities and accountabilities are to be clarified and documented by</w:t>
      </w:r>
      <w:r w:rsidR="00FD1E1B">
        <w:t xml:space="preserve"> </w:t>
      </w:r>
      <w:r>
        <w:t>the responsible employee with authority.</w:t>
      </w:r>
    </w:p>
    <w:p w:rsidR="009666E0" w:rsidRDefault="009666E0" w:rsidP="004D4A8B">
      <w:pPr>
        <w:pStyle w:val="ListParagraph"/>
        <w:numPr>
          <w:ilvl w:val="0"/>
          <w:numId w:val="9"/>
        </w:numPr>
      </w:pPr>
      <w:r>
        <w:t>All employees and Suppliers will comply with their responsibilities.</w:t>
      </w:r>
    </w:p>
    <w:p w:rsidR="009666E0" w:rsidRDefault="009666E0" w:rsidP="009666E0">
      <w:r>
        <w:t xml:space="preserve">The Management </w:t>
      </w:r>
      <w:r w:rsidR="00425AA6">
        <w:t xml:space="preserve">Team </w:t>
      </w:r>
      <w:r>
        <w:t>are to:</w:t>
      </w:r>
    </w:p>
    <w:p w:rsidR="009666E0" w:rsidRDefault="009666E0" w:rsidP="004D4A8B">
      <w:pPr>
        <w:pStyle w:val="ListParagraph"/>
        <w:numPr>
          <w:ilvl w:val="0"/>
          <w:numId w:val="10"/>
        </w:numPr>
      </w:pPr>
      <w:r>
        <w:t xml:space="preserve">Ensure organisation-wide compliance to the </w:t>
      </w:r>
      <w:r w:rsidR="005F3EFA">
        <w:t>IMS</w:t>
      </w:r>
      <w:r>
        <w:t>.</w:t>
      </w:r>
    </w:p>
    <w:p w:rsidR="009666E0" w:rsidRDefault="009666E0" w:rsidP="004D4A8B">
      <w:pPr>
        <w:pStyle w:val="ListParagraph"/>
        <w:numPr>
          <w:ilvl w:val="0"/>
          <w:numId w:val="10"/>
        </w:numPr>
      </w:pPr>
      <w:r>
        <w:t xml:space="preserve">Appoint the </w:t>
      </w:r>
      <w:r w:rsidR="005F3EFA">
        <w:t>IMS</w:t>
      </w:r>
      <w:r>
        <w:t xml:space="preserve"> Management Representative.</w:t>
      </w:r>
    </w:p>
    <w:p w:rsidR="009666E0" w:rsidRDefault="009666E0" w:rsidP="004D4A8B">
      <w:pPr>
        <w:pStyle w:val="ListParagraph"/>
        <w:numPr>
          <w:ilvl w:val="0"/>
          <w:numId w:val="10"/>
        </w:numPr>
      </w:pPr>
      <w:r>
        <w:t>Ensure that the assigned roles, responsibilities and authorities are communicated and understood.</w:t>
      </w:r>
    </w:p>
    <w:p w:rsidR="009666E0" w:rsidRDefault="009666E0" w:rsidP="004D4A8B">
      <w:pPr>
        <w:pStyle w:val="ListParagraph"/>
        <w:numPr>
          <w:ilvl w:val="0"/>
          <w:numId w:val="10"/>
        </w:numPr>
      </w:pPr>
      <w:r>
        <w:t>Communicate the importance of meeting customer, statutory and regulatory requirements.</w:t>
      </w:r>
    </w:p>
    <w:p w:rsidR="009666E0" w:rsidRDefault="009666E0" w:rsidP="004D4A8B">
      <w:pPr>
        <w:pStyle w:val="ListParagraph"/>
        <w:numPr>
          <w:ilvl w:val="0"/>
          <w:numId w:val="10"/>
        </w:numPr>
      </w:pPr>
      <w:r>
        <w:t xml:space="preserve">Establish appropriate policies that include a commitment to continual improvement of the </w:t>
      </w:r>
      <w:r w:rsidR="005F3EFA">
        <w:t>IMS</w:t>
      </w:r>
      <w:r>
        <w:t>.</w:t>
      </w:r>
    </w:p>
    <w:p w:rsidR="009666E0" w:rsidRDefault="009666E0" w:rsidP="004D4A8B">
      <w:pPr>
        <w:pStyle w:val="ListParagraph"/>
        <w:numPr>
          <w:ilvl w:val="0"/>
          <w:numId w:val="10"/>
        </w:numPr>
      </w:pPr>
      <w:r>
        <w:t xml:space="preserve">Establish </w:t>
      </w:r>
      <w:r w:rsidR="005F3EFA">
        <w:t>IMS</w:t>
      </w:r>
      <w:r>
        <w:t xml:space="preserve"> objectives.</w:t>
      </w:r>
    </w:p>
    <w:p w:rsidR="00FD1E1B" w:rsidRDefault="009666E0" w:rsidP="004D4A8B">
      <w:pPr>
        <w:pStyle w:val="ListParagraph"/>
        <w:numPr>
          <w:ilvl w:val="0"/>
          <w:numId w:val="10"/>
        </w:numPr>
      </w:pPr>
      <w:r>
        <w:t xml:space="preserve">Ensure that </w:t>
      </w:r>
      <w:r w:rsidR="00FD1E1B">
        <w:t xml:space="preserve">all employees </w:t>
      </w:r>
      <w:r>
        <w:t>are aware of:</w:t>
      </w:r>
    </w:p>
    <w:p w:rsidR="00FD1E1B" w:rsidRDefault="009666E0" w:rsidP="004D4A8B">
      <w:pPr>
        <w:pStyle w:val="ListParagraph"/>
        <w:numPr>
          <w:ilvl w:val="1"/>
          <w:numId w:val="10"/>
        </w:numPr>
      </w:pPr>
      <w:r>
        <w:t>Policies.</w:t>
      </w:r>
    </w:p>
    <w:p w:rsidR="00FD1E1B" w:rsidRDefault="009666E0" w:rsidP="004D4A8B">
      <w:pPr>
        <w:pStyle w:val="ListParagraph"/>
        <w:numPr>
          <w:ilvl w:val="1"/>
          <w:numId w:val="10"/>
        </w:numPr>
      </w:pPr>
      <w:r>
        <w:lastRenderedPageBreak/>
        <w:t xml:space="preserve">Current </w:t>
      </w:r>
      <w:r w:rsidR="005F3EFA">
        <w:t>IMS</w:t>
      </w:r>
      <w:r>
        <w:t xml:space="preserve"> objectives, targets and plans.</w:t>
      </w:r>
    </w:p>
    <w:p w:rsidR="00FD1E1B" w:rsidRDefault="009666E0" w:rsidP="004D4A8B">
      <w:pPr>
        <w:pStyle w:val="ListParagraph"/>
        <w:numPr>
          <w:ilvl w:val="1"/>
          <w:numId w:val="10"/>
        </w:numPr>
      </w:pPr>
      <w:r>
        <w:t xml:space="preserve">The importance of compliance with the </w:t>
      </w:r>
      <w:r w:rsidR="005F3EFA">
        <w:t>IMS</w:t>
      </w:r>
      <w:r>
        <w:t>.</w:t>
      </w:r>
    </w:p>
    <w:p w:rsidR="00FD1E1B" w:rsidRDefault="009666E0" w:rsidP="004D4A8B">
      <w:pPr>
        <w:pStyle w:val="ListParagraph"/>
        <w:numPr>
          <w:ilvl w:val="1"/>
          <w:numId w:val="10"/>
        </w:numPr>
      </w:pPr>
      <w:r>
        <w:t xml:space="preserve">Their contribution to the effectiveness of the </w:t>
      </w:r>
      <w:r w:rsidR="005F3EFA">
        <w:t>IMS</w:t>
      </w:r>
      <w:r>
        <w:t>, including the benefits of improved performance.</w:t>
      </w:r>
    </w:p>
    <w:p w:rsidR="009666E0" w:rsidRDefault="009666E0" w:rsidP="004D4A8B">
      <w:pPr>
        <w:pStyle w:val="ListParagraph"/>
        <w:numPr>
          <w:ilvl w:val="1"/>
          <w:numId w:val="10"/>
        </w:numPr>
      </w:pPr>
      <w:r>
        <w:t xml:space="preserve">Potential consequences of non-compliance with the </w:t>
      </w:r>
      <w:r w:rsidR="005F3EFA">
        <w:t>IMS</w:t>
      </w:r>
      <w:r>
        <w:t xml:space="preserve"> requirements.</w:t>
      </w:r>
    </w:p>
    <w:p w:rsidR="009666E0" w:rsidRDefault="009666E0" w:rsidP="004D4A8B">
      <w:pPr>
        <w:pStyle w:val="ListParagraph"/>
        <w:numPr>
          <w:ilvl w:val="0"/>
          <w:numId w:val="10"/>
        </w:numPr>
      </w:pPr>
      <w:r>
        <w:t>Hold people accountable for carrying out assigned responsibilities and the results delivered.</w:t>
      </w:r>
    </w:p>
    <w:p w:rsidR="009666E0" w:rsidRDefault="009666E0" w:rsidP="004D4A8B">
      <w:pPr>
        <w:pStyle w:val="ListParagraph"/>
        <w:numPr>
          <w:ilvl w:val="0"/>
          <w:numId w:val="10"/>
        </w:numPr>
      </w:pPr>
      <w:r>
        <w:t>Make resources available.</w:t>
      </w:r>
    </w:p>
    <w:p w:rsidR="009666E0" w:rsidRDefault="009666E0" w:rsidP="004D4A8B">
      <w:pPr>
        <w:pStyle w:val="ListParagraph"/>
        <w:numPr>
          <w:ilvl w:val="0"/>
          <w:numId w:val="10"/>
        </w:numPr>
      </w:pPr>
      <w:r>
        <w:t xml:space="preserve">Participate in </w:t>
      </w:r>
      <w:r w:rsidR="005F3EFA">
        <w:t>IMS</w:t>
      </w:r>
      <w:r>
        <w:t xml:space="preserve"> meetings including the Management Review.</w:t>
      </w:r>
    </w:p>
    <w:p w:rsidR="009666E0" w:rsidRDefault="009666E0" w:rsidP="004D4A8B">
      <w:pPr>
        <w:pStyle w:val="ListParagraph"/>
        <w:numPr>
          <w:ilvl w:val="0"/>
          <w:numId w:val="10"/>
        </w:numPr>
      </w:pPr>
      <w:r>
        <w:t xml:space="preserve">Utilise </w:t>
      </w:r>
      <w:r w:rsidR="00FD1E1B">
        <w:t xml:space="preserve">Mango </w:t>
      </w:r>
      <w:r>
        <w:t xml:space="preserve">for the effective control of the </w:t>
      </w:r>
      <w:r w:rsidR="005F3EFA">
        <w:t>IMS</w:t>
      </w:r>
      <w:r>
        <w:t>.</w:t>
      </w:r>
    </w:p>
    <w:p w:rsidR="009666E0" w:rsidRDefault="009666E0" w:rsidP="004D4A8B">
      <w:pPr>
        <w:pStyle w:val="ListParagraph"/>
        <w:numPr>
          <w:ilvl w:val="0"/>
          <w:numId w:val="10"/>
        </w:numPr>
      </w:pPr>
      <w:r>
        <w:t xml:space="preserve">Actively promote and participate in </w:t>
      </w:r>
      <w:r w:rsidR="005F3EFA">
        <w:t>IMS</w:t>
      </w:r>
      <w:r>
        <w:t xml:space="preserve"> initiatives.</w:t>
      </w:r>
    </w:p>
    <w:p w:rsidR="009666E0" w:rsidRDefault="009666E0" w:rsidP="009666E0">
      <w:r>
        <w:t>The Management Representative is to:</w:t>
      </w:r>
    </w:p>
    <w:p w:rsidR="00FD1E1B" w:rsidRDefault="009666E0" w:rsidP="004D4A8B">
      <w:pPr>
        <w:pStyle w:val="ListParagraph"/>
        <w:numPr>
          <w:ilvl w:val="0"/>
          <w:numId w:val="11"/>
        </w:numPr>
      </w:pPr>
      <w:r>
        <w:t>Ensure that the:</w:t>
      </w:r>
    </w:p>
    <w:p w:rsidR="00FD1E1B" w:rsidRDefault="005F3EFA" w:rsidP="004D4A8B">
      <w:pPr>
        <w:pStyle w:val="ListParagraph"/>
        <w:numPr>
          <w:ilvl w:val="1"/>
          <w:numId w:val="11"/>
        </w:numPr>
      </w:pPr>
      <w:r>
        <w:t>IMS</w:t>
      </w:r>
      <w:r w:rsidR="009666E0">
        <w:t xml:space="preserve"> is established implemented and maintained in accordance with the requirements of the </w:t>
      </w:r>
      <w:r w:rsidR="00FD1E1B">
        <w:t>standards</w:t>
      </w:r>
      <w:r w:rsidR="009666E0">
        <w:t>.</w:t>
      </w:r>
    </w:p>
    <w:p w:rsidR="00FD1E1B" w:rsidRDefault="005F3EFA" w:rsidP="004D4A8B">
      <w:pPr>
        <w:pStyle w:val="ListParagraph"/>
        <w:numPr>
          <w:ilvl w:val="1"/>
          <w:numId w:val="11"/>
        </w:numPr>
      </w:pPr>
      <w:r>
        <w:t>IMS</w:t>
      </w:r>
      <w:r w:rsidR="009666E0">
        <w:t xml:space="preserve"> processes are delivering their intended outputs.</w:t>
      </w:r>
    </w:p>
    <w:p w:rsidR="00FD1E1B" w:rsidRDefault="009666E0" w:rsidP="004D4A8B">
      <w:pPr>
        <w:pStyle w:val="ListParagraph"/>
        <w:numPr>
          <w:ilvl w:val="1"/>
          <w:numId w:val="11"/>
        </w:numPr>
      </w:pPr>
      <w:r>
        <w:t xml:space="preserve">Promotion of customer focus throughout </w:t>
      </w:r>
      <w:r w:rsidR="00FD1E1B">
        <w:t>the company</w:t>
      </w:r>
      <w:r>
        <w:t>.</w:t>
      </w:r>
    </w:p>
    <w:p w:rsidR="009666E0" w:rsidRDefault="009666E0" w:rsidP="004D4A8B">
      <w:pPr>
        <w:pStyle w:val="ListParagraph"/>
        <w:numPr>
          <w:ilvl w:val="1"/>
          <w:numId w:val="11"/>
        </w:numPr>
      </w:pPr>
      <w:r>
        <w:t xml:space="preserve">Integrity of the </w:t>
      </w:r>
      <w:r w:rsidR="005F3EFA">
        <w:t>IMS</w:t>
      </w:r>
      <w:r>
        <w:t xml:space="preserve"> is maintained when changes to the IMS are planned and implemented.</w:t>
      </w:r>
    </w:p>
    <w:p w:rsidR="009666E0" w:rsidRDefault="009666E0" w:rsidP="004D4A8B">
      <w:pPr>
        <w:pStyle w:val="ListParagraph"/>
        <w:numPr>
          <w:ilvl w:val="0"/>
          <w:numId w:val="11"/>
        </w:numPr>
      </w:pPr>
      <w:r>
        <w:t xml:space="preserve">Report on the performance of the </w:t>
      </w:r>
      <w:r w:rsidR="005F3EFA">
        <w:t>IMS</w:t>
      </w:r>
      <w:r>
        <w:t xml:space="preserve"> for review and as a basis for continual improvement.</w:t>
      </w:r>
    </w:p>
    <w:p w:rsidR="009666E0" w:rsidRDefault="009666E0" w:rsidP="004D4A8B">
      <w:pPr>
        <w:pStyle w:val="ListParagraph"/>
        <w:numPr>
          <w:ilvl w:val="0"/>
          <w:numId w:val="11"/>
        </w:numPr>
      </w:pPr>
      <w:r>
        <w:t xml:space="preserve">Perform the role of Administrator which has the authority to ensure access rights in </w:t>
      </w:r>
      <w:r w:rsidR="00FD1E1B">
        <w:t>the IMS</w:t>
      </w:r>
      <w:r>
        <w:t>, for</w:t>
      </w:r>
      <w:r w:rsidR="00FD1E1B">
        <w:t xml:space="preserve"> </w:t>
      </w:r>
      <w:r>
        <w:t>individuals, are in-line with their levels of authorities and responsibility in the organisation.</w:t>
      </w:r>
    </w:p>
    <w:p w:rsidR="009666E0" w:rsidRDefault="009666E0" w:rsidP="004D4A8B">
      <w:pPr>
        <w:pStyle w:val="ListParagraph"/>
        <w:numPr>
          <w:ilvl w:val="0"/>
          <w:numId w:val="11"/>
        </w:numPr>
      </w:pPr>
      <w:r>
        <w:t xml:space="preserve">Monitor, communicate and incorporate changes in the legal and other requirements in the </w:t>
      </w:r>
      <w:r w:rsidR="005F3EFA">
        <w:t>IMS</w:t>
      </w:r>
      <w:r>
        <w:t>.</w:t>
      </w:r>
    </w:p>
    <w:p w:rsidR="009666E0" w:rsidRDefault="009666E0" w:rsidP="004D4A8B">
      <w:pPr>
        <w:pStyle w:val="ListParagraph"/>
        <w:numPr>
          <w:ilvl w:val="0"/>
          <w:numId w:val="11"/>
        </w:numPr>
      </w:pPr>
      <w:r>
        <w:t xml:space="preserve">Communicate amendments to the </w:t>
      </w:r>
      <w:r w:rsidR="005F3EFA">
        <w:t>IMS</w:t>
      </w:r>
      <w:r>
        <w:t>.</w:t>
      </w:r>
    </w:p>
    <w:p w:rsidR="009666E0" w:rsidRDefault="009666E0" w:rsidP="004D4A8B">
      <w:pPr>
        <w:pStyle w:val="ListParagraph"/>
        <w:numPr>
          <w:ilvl w:val="0"/>
          <w:numId w:val="11"/>
        </w:numPr>
      </w:pPr>
      <w:r>
        <w:t xml:space="preserve">Advise and provide guidance to ensure compliance to the </w:t>
      </w:r>
      <w:r w:rsidR="005F3EFA">
        <w:t>IMS</w:t>
      </w:r>
      <w:r>
        <w:t xml:space="preserve"> is maintained.</w:t>
      </w:r>
    </w:p>
    <w:p w:rsidR="009666E0" w:rsidRDefault="009666E0" w:rsidP="004D4A8B">
      <w:pPr>
        <w:pStyle w:val="ListParagraph"/>
        <w:numPr>
          <w:ilvl w:val="0"/>
          <w:numId w:val="11"/>
        </w:numPr>
      </w:pPr>
      <w:r>
        <w:t>Provide guidance in developing action plans and conducting management system reviews.</w:t>
      </w:r>
    </w:p>
    <w:p w:rsidR="009666E0" w:rsidRDefault="009666E0" w:rsidP="004D4A8B">
      <w:pPr>
        <w:pStyle w:val="ListParagraph"/>
        <w:numPr>
          <w:ilvl w:val="0"/>
          <w:numId w:val="11"/>
        </w:numPr>
      </w:pPr>
      <w:r>
        <w:t>Ensure that audits and inspections are conducted in accordance with the schedule.</w:t>
      </w:r>
    </w:p>
    <w:p w:rsidR="009666E0" w:rsidRDefault="009666E0" w:rsidP="004D4A8B">
      <w:pPr>
        <w:pStyle w:val="ListParagraph"/>
        <w:numPr>
          <w:ilvl w:val="0"/>
          <w:numId w:val="11"/>
        </w:numPr>
      </w:pPr>
      <w:r>
        <w:t xml:space="preserve">Ensure that </w:t>
      </w:r>
      <w:r w:rsidR="00FD1E1B">
        <w:t>Mango</w:t>
      </w:r>
      <w:r>
        <w:t xml:space="preserve"> is effectively utilised to administer and control the </w:t>
      </w:r>
      <w:r w:rsidR="005F3EFA">
        <w:t>IMS</w:t>
      </w:r>
      <w:r>
        <w:t>.</w:t>
      </w:r>
    </w:p>
    <w:p w:rsidR="009666E0" w:rsidRDefault="009666E0" w:rsidP="004D4A8B">
      <w:pPr>
        <w:pStyle w:val="ListParagraph"/>
        <w:numPr>
          <w:ilvl w:val="0"/>
          <w:numId w:val="11"/>
        </w:numPr>
      </w:pPr>
      <w:r>
        <w:t xml:space="preserve">Provide and or arrange for ongoing training and coaching to personnel with respect to </w:t>
      </w:r>
      <w:r w:rsidR="005F3EFA">
        <w:t>IMS</w:t>
      </w:r>
      <w:r>
        <w:t xml:space="preserve"> matters.</w:t>
      </w:r>
    </w:p>
    <w:p w:rsidR="009666E0" w:rsidRDefault="009666E0" w:rsidP="004D4A8B">
      <w:pPr>
        <w:pStyle w:val="ListParagraph"/>
        <w:numPr>
          <w:ilvl w:val="0"/>
          <w:numId w:val="11"/>
        </w:numPr>
      </w:pPr>
      <w:r>
        <w:t xml:space="preserve">Coordinate and participate in </w:t>
      </w:r>
      <w:r w:rsidR="005F3EFA">
        <w:t>IMS</w:t>
      </w:r>
      <w:r>
        <w:t xml:space="preserve"> meetings including the Management Review.</w:t>
      </w:r>
    </w:p>
    <w:p w:rsidR="009666E0" w:rsidRDefault="009666E0" w:rsidP="004D4A8B">
      <w:pPr>
        <w:pStyle w:val="ListParagraph"/>
        <w:numPr>
          <w:ilvl w:val="0"/>
          <w:numId w:val="11"/>
        </w:numPr>
      </w:pPr>
      <w:r>
        <w:t xml:space="preserve">Publish and control all </w:t>
      </w:r>
      <w:r w:rsidR="005F3EFA">
        <w:t>IMS</w:t>
      </w:r>
      <w:r>
        <w:t xml:space="preserve"> documents.</w:t>
      </w:r>
    </w:p>
    <w:p w:rsidR="009666E0" w:rsidRDefault="009666E0" w:rsidP="004D4A8B">
      <w:pPr>
        <w:pStyle w:val="ListParagraph"/>
        <w:numPr>
          <w:ilvl w:val="0"/>
          <w:numId w:val="11"/>
        </w:numPr>
      </w:pPr>
      <w:r>
        <w:t xml:space="preserve">Actively promote and participate in </w:t>
      </w:r>
      <w:r w:rsidR="005F3EFA">
        <w:t>IMS</w:t>
      </w:r>
      <w:r>
        <w:t xml:space="preserve"> initiatives.</w:t>
      </w:r>
    </w:p>
    <w:p w:rsidR="009666E0" w:rsidRDefault="009666E0" w:rsidP="004D4A8B">
      <w:pPr>
        <w:pStyle w:val="ListParagraph"/>
        <w:numPr>
          <w:ilvl w:val="0"/>
          <w:numId w:val="11"/>
        </w:numPr>
      </w:pPr>
      <w:r>
        <w:t>Coordinate and administer arrangements with the certification agency.</w:t>
      </w:r>
    </w:p>
    <w:p w:rsidR="009666E0" w:rsidRDefault="009666E0" w:rsidP="009666E0">
      <w:r>
        <w:t>Employees are to:</w:t>
      </w:r>
    </w:p>
    <w:p w:rsidR="009666E0" w:rsidRDefault="009666E0" w:rsidP="004D4A8B">
      <w:pPr>
        <w:pStyle w:val="ListParagraph"/>
        <w:numPr>
          <w:ilvl w:val="0"/>
          <w:numId w:val="12"/>
        </w:numPr>
      </w:pPr>
      <w:r>
        <w:t xml:space="preserve">Ensure that the </w:t>
      </w:r>
      <w:r w:rsidR="005F3EFA">
        <w:t>IMS</w:t>
      </w:r>
      <w:r>
        <w:t xml:space="preserve"> is effectively implemented and maintained within their area of responsibility.</w:t>
      </w:r>
    </w:p>
    <w:p w:rsidR="009666E0" w:rsidRDefault="009666E0" w:rsidP="004D4A8B">
      <w:pPr>
        <w:pStyle w:val="ListParagraph"/>
        <w:numPr>
          <w:ilvl w:val="0"/>
          <w:numId w:val="12"/>
        </w:numPr>
      </w:pPr>
      <w:r>
        <w:t xml:space="preserve">Actively encourage all personnel to contribute towards the continual improvement of the </w:t>
      </w:r>
      <w:r w:rsidR="005F3EFA">
        <w:t>IMS</w:t>
      </w:r>
      <w:r>
        <w:t>.</w:t>
      </w:r>
    </w:p>
    <w:p w:rsidR="009666E0" w:rsidRDefault="009666E0" w:rsidP="004D4A8B">
      <w:pPr>
        <w:pStyle w:val="ListParagraph"/>
        <w:numPr>
          <w:ilvl w:val="0"/>
          <w:numId w:val="12"/>
        </w:numPr>
      </w:pPr>
      <w:r>
        <w:t xml:space="preserve">Incorporate the </w:t>
      </w:r>
      <w:r w:rsidR="005F3EFA">
        <w:t>IMS</w:t>
      </w:r>
      <w:r>
        <w:t xml:space="preserve"> as part of site and departmental inspections and reviews.</w:t>
      </w:r>
    </w:p>
    <w:p w:rsidR="009666E0" w:rsidRDefault="009666E0" w:rsidP="004D4A8B">
      <w:pPr>
        <w:pStyle w:val="ListParagraph"/>
        <w:numPr>
          <w:ilvl w:val="0"/>
          <w:numId w:val="12"/>
        </w:numPr>
      </w:pPr>
      <w:r>
        <w:t xml:space="preserve">Determine and escalate the need for resource requirements for the effective operation of the </w:t>
      </w:r>
      <w:r w:rsidR="005F3EFA">
        <w:t>IMS</w:t>
      </w:r>
      <w:r>
        <w:t>.</w:t>
      </w:r>
    </w:p>
    <w:p w:rsidR="009666E0" w:rsidRDefault="009666E0" w:rsidP="004D4A8B">
      <w:pPr>
        <w:pStyle w:val="ListParagraph"/>
        <w:numPr>
          <w:ilvl w:val="0"/>
          <w:numId w:val="12"/>
        </w:numPr>
      </w:pPr>
      <w:r>
        <w:t xml:space="preserve">Participate in </w:t>
      </w:r>
      <w:r w:rsidR="005F3EFA">
        <w:t>IMS</w:t>
      </w:r>
      <w:r>
        <w:t xml:space="preserve"> meetings including the Management Review.</w:t>
      </w:r>
    </w:p>
    <w:p w:rsidR="009666E0" w:rsidRDefault="009666E0" w:rsidP="004D4A8B">
      <w:pPr>
        <w:pStyle w:val="ListParagraph"/>
        <w:numPr>
          <w:ilvl w:val="0"/>
          <w:numId w:val="12"/>
        </w:numPr>
      </w:pPr>
      <w:r>
        <w:t xml:space="preserve">Utilise </w:t>
      </w:r>
      <w:r w:rsidR="00846227">
        <w:t xml:space="preserve">Mango </w:t>
      </w:r>
      <w:r>
        <w:t xml:space="preserve">for the effective control of the </w:t>
      </w:r>
      <w:r w:rsidR="005F3EFA">
        <w:t>IMS</w:t>
      </w:r>
      <w:r>
        <w:t>.</w:t>
      </w:r>
    </w:p>
    <w:p w:rsidR="009666E0" w:rsidRDefault="009666E0" w:rsidP="004D4A8B">
      <w:pPr>
        <w:pStyle w:val="ListParagraph"/>
        <w:numPr>
          <w:ilvl w:val="0"/>
          <w:numId w:val="12"/>
        </w:numPr>
      </w:pPr>
      <w:r>
        <w:t xml:space="preserve">Actively promote and participate in </w:t>
      </w:r>
      <w:r w:rsidR="005F3EFA">
        <w:t>IMS</w:t>
      </w:r>
      <w:r>
        <w:t xml:space="preserve"> initiatives.</w:t>
      </w:r>
    </w:p>
    <w:p w:rsidR="009666E0" w:rsidRDefault="009666E0" w:rsidP="004D4A8B">
      <w:pPr>
        <w:pStyle w:val="ListParagraph"/>
        <w:numPr>
          <w:ilvl w:val="0"/>
          <w:numId w:val="12"/>
        </w:numPr>
      </w:pPr>
      <w:r>
        <w:lastRenderedPageBreak/>
        <w:t>Promptly report any unsafe working conditions, faulty equipment, hazards/risks, injuries or incidents</w:t>
      </w:r>
    </w:p>
    <w:p w:rsidR="009666E0" w:rsidRDefault="009666E0" w:rsidP="009666E0">
      <w:r>
        <w:t xml:space="preserve">Suppliers </w:t>
      </w:r>
      <w:r w:rsidR="00846227">
        <w:t xml:space="preserve">and Contractors </w:t>
      </w:r>
      <w:r>
        <w:t>are to:</w:t>
      </w:r>
    </w:p>
    <w:p w:rsidR="009666E0" w:rsidRDefault="009666E0" w:rsidP="004D4A8B">
      <w:pPr>
        <w:pStyle w:val="ListParagraph"/>
        <w:numPr>
          <w:ilvl w:val="0"/>
          <w:numId w:val="13"/>
        </w:numPr>
      </w:pPr>
      <w:r>
        <w:t xml:space="preserve">Comply with the requirements of the </w:t>
      </w:r>
      <w:r w:rsidR="005F3EFA">
        <w:t>IMS</w:t>
      </w:r>
      <w:r>
        <w:t xml:space="preserve"> and participate in </w:t>
      </w:r>
      <w:r w:rsidR="005F3EFA">
        <w:t>IMS</w:t>
      </w:r>
      <w:r>
        <w:t xml:space="preserve"> promotions.</w:t>
      </w:r>
    </w:p>
    <w:p w:rsidR="00846227" w:rsidRDefault="00846227" w:rsidP="004D4A8B">
      <w:pPr>
        <w:pStyle w:val="ListParagraph"/>
        <w:numPr>
          <w:ilvl w:val="0"/>
          <w:numId w:val="13"/>
        </w:numPr>
      </w:pPr>
      <w:r>
        <w:t>Promptly report any unsafe working conditions, faulty equipment, hazards/risks, injuries or incidents</w:t>
      </w:r>
    </w:p>
    <w:p w:rsidR="009666E0" w:rsidRDefault="009666E0" w:rsidP="009666E0">
      <w:r>
        <w:t>Organisation Structure</w:t>
      </w:r>
    </w:p>
    <w:p w:rsidR="009666E0" w:rsidRDefault="00846227" w:rsidP="004D4A8B">
      <w:pPr>
        <w:pStyle w:val="ListParagraph"/>
        <w:numPr>
          <w:ilvl w:val="0"/>
          <w:numId w:val="14"/>
        </w:numPr>
      </w:pPr>
      <w:r>
        <w:t>The Company</w:t>
      </w:r>
      <w:r w:rsidR="009666E0">
        <w:t xml:space="preserve"> recognises that the structure of the organisation needs to constantly evolve in order to meet the</w:t>
      </w:r>
      <w:r>
        <w:t xml:space="preserve"> </w:t>
      </w:r>
      <w:r w:rsidR="009666E0">
        <w:t>changing needs of clients, the market and compliance obligations.</w:t>
      </w:r>
    </w:p>
    <w:p w:rsidR="009666E0" w:rsidRDefault="009666E0" w:rsidP="004D4A8B">
      <w:pPr>
        <w:pStyle w:val="ListParagraph"/>
        <w:numPr>
          <w:ilvl w:val="0"/>
          <w:numId w:val="14"/>
        </w:numPr>
      </w:pPr>
      <w:r>
        <w:t xml:space="preserve">The </w:t>
      </w:r>
      <w:r w:rsidR="006734CC">
        <w:t>Management Team</w:t>
      </w:r>
      <w:r>
        <w:t xml:space="preserve"> are responsible for ensuring the structure of the organisation is appropriate to the current</w:t>
      </w:r>
      <w:r w:rsidR="00846227">
        <w:t xml:space="preserve"> </w:t>
      </w:r>
      <w:r>
        <w:t>business needs and will ensure that the organisation chart is regularly reviewed and</w:t>
      </w:r>
      <w:r w:rsidR="00846227">
        <w:t xml:space="preserve"> </w:t>
      </w:r>
      <w:r>
        <w:t>maintained.</w:t>
      </w:r>
    </w:p>
    <w:p w:rsidR="00DC2781" w:rsidRPr="00DC2781" w:rsidRDefault="00DC2781" w:rsidP="00DC2781">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DC2781" w:rsidRPr="007A4F68" w:rsidTr="00DC2781">
        <w:trPr>
          <w:trHeight w:val="357"/>
        </w:trPr>
        <w:tc>
          <w:tcPr>
            <w:tcW w:w="3005" w:type="dxa"/>
          </w:tcPr>
          <w:p w:rsidR="00DC2781" w:rsidRPr="007A4F68" w:rsidRDefault="00DC2781" w:rsidP="00DC2781">
            <w:pPr>
              <w:rPr>
                <w:b/>
              </w:rPr>
            </w:pPr>
            <w:r w:rsidRPr="007A4F68">
              <w:rPr>
                <w:b/>
              </w:rPr>
              <w:t>ISO 9001</w:t>
            </w:r>
          </w:p>
        </w:tc>
        <w:tc>
          <w:tcPr>
            <w:tcW w:w="3005" w:type="dxa"/>
          </w:tcPr>
          <w:p w:rsidR="00DC2781" w:rsidRPr="007A4F68" w:rsidRDefault="00DC2781" w:rsidP="00DC2781">
            <w:pPr>
              <w:rPr>
                <w:b/>
              </w:rPr>
            </w:pPr>
            <w:r w:rsidRPr="007A4F68">
              <w:rPr>
                <w:b/>
              </w:rPr>
              <w:t>ISO 14001</w:t>
            </w:r>
          </w:p>
        </w:tc>
        <w:tc>
          <w:tcPr>
            <w:tcW w:w="3006" w:type="dxa"/>
          </w:tcPr>
          <w:p w:rsidR="00DC2781" w:rsidRPr="007A4F68" w:rsidRDefault="00DC2781" w:rsidP="00DC2781">
            <w:pPr>
              <w:rPr>
                <w:b/>
              </w:rPr>
            </w:pPr>
            <w:r w:rsidRPr="007A4F68">
              <w:rPr>
                <w:b/>
              </w:rPr>
              <w:t>ISO 45001</w:t>
            </w:r>
          </w:p>
        </w:tc>
      </w:tr>
      <w:tr w:rsidR="00DC2781" w:rsidTr="00DC2781">
        <w:tc>
          <w:tcPr>
            <w:tcW w:w="3005" w:type="dxa"/>
          </w:tcPr>
          <w:p w:rsidR="00DC2781" w:rsidRDefault="00DC2781" w:rsidP="00DC2781">
            <w:r>
              <w:t>5.3</w:t>
            </w:r>
          </w:p>
        </w:tc>
        <w:tc>
          <w:tcPr>
            <w:tcW w:w="3005" w:type="dxa"/>
          </w:tcPr>
          <w:p w:rsidR="00DC2781" w:rsidRDefault="00DC2781" w:rsidP="00DC2781">
            <w:r>
              <w:t>5.3</w:t>
            </w:r>
          </w:p>
        </w:tc>
        <w:tc>
          <w:tcPr>
            <w:tcW w:w="3006" w:type="dxa"/>
          </w:tcPr>
          <w:p w:rsidR="00DC2781" w:rsidRDefault="00DC2781" w:rsidP="00DC2781">
            <w:r>
              <w:t>5.3</w:t>
            </w:r>
          </w:p>
        </w:tc>
      </w:tr>
    </w:tbl>
    <w:p w:rsidR="00846227" w:rsidRDefault="00846227" w:rsidP="009666E0"/>
    <w:p w:rsidR="001E7776" w:rsidRDefault="001E7776" w:rsidP="001E7776">
      <w:pPr>
        <w:pStyle w:val="Heading1"/>
      </w:pPr>
      <w:bookmarkStart w:id="17" w:name="_Toc490833269"/>
      <w:r>
        <w:t>Planning</w:t>
      </w:r>
      <w:bookmarkEnd w:id="17"/>
    </w:p>
    <w:p w:rsidR="001E7776" w:rsidRDefault="001E7776" w:rsidP="001E7776">
      <w:pPr>
        <w:pStyle w:val="Heading2"/>
      </w:pPr>
      <w:bookmarkStart w:id="18" w:name="_Toc490833270"/>
      <w:r w:rsidRPr="001E7776">
        <w:t>Actions to Address Risks and Opportunities</w:t>
      </w:r>
      <w:bookmarkEnd w:id="18"/>
    </w:p>
    <w:p w:rsidR="009666E0" w:rsidRPr="001E7776" w:rsidRDefault="009666E0" w:rsidP="009666E0">
      <w:pPr>
        <w:rPr>
          <w:b/>
        </w:rPr>
      </w:pPr>
      <w:r w:rsidRPr="001E7776">
        <w:rPr>
          <w:b/>
        </w:rPr>
        <w:t>Purpose and Scope</w:t>
      </w:r>
    </w:p>
    <w:p w:rsidR="009666E0" w:rsidRDefault="009666E0" w:rsidP="009666E0">
      <w:r>
        <w:t xml:space="preserve">To describe the manner in which the </w:t>
      </w:r>
      <w:r w:rsidR="001E7776">
        <w:t>c</w:t>
      </w:r>
      <w:r>
        <w:t>ompany identifies and manages the risks and opportunities within the business.</w:t>
      </w:r>
    </w:p>
    <w:p w:rsidR="009666E0" w:rsidRPr="001E7776" w:rsidRDefault="009666E0" w:rsidP="009666E0">
      <w:pPr>
        <w:rPr>
          <w:b/>
        </w:rPr>
      </w:pPr>
      <w:r w:rsidRPr="001E7776">
        <w:rPr>
          <w:b/>
        </w:rPr>
        <w:t>Associated Documents</w:t>
      </w:r>
    </w:p>
    <w:p w:rsidR="009666E0" w:rsidRDefault="009666E0" w:rsidP="009666E0">
      <w:r>
        <w:t>Risk Management Module.</w:t>
      </w:r>
    </w:p>
    <w:p w:rsidR="009666E0" w:rsidRDefault="009666E0" w:rsidP="009666E0">
      <w:r>
        <w:t>Supplier Module.</w:t>
      </w:r>
    </w:p>
    <w:p w:rsidR="009666E0" w:rsidRDefault="009666E0" w:rsidP="009666E0">
      <w:r>
        <w:t>Events Management Module.</w:t>
      </w:r>
    </w:p>
    <w:p w:rsidR="009666E0" w:rsidRDefault="009666E0" w:rsidP="009666E0">
      <w:r>
        <w:t>Human Resources Module.</w:t>
      </w:r>
    </w:p>
    <w:p w:rsidR="009666E0" w:rsidRPr="001E7776" w:rsidRDefault="009666E0" w:rsidP="009666E0">
      <w:pPr>
        <w:rPr>
          <w:b/>
        </w:rPr>
      </w:pPr>
      <w:r w:rsidRPr="001E7776">
        <w:rPr>
          <w:b/>
        </w:rPr>
        <w:t>Procedure</w:t>
      </w:r>
    </w:p>
    <w:p w:rsidR="001E7776" w:rsidRDefault="001E7776" w:rsidP="004D4A8B">
      <w:pPr>
        <w:pStyle w:val="ListParagraph"/>
        <w:numPr>
          <w:ilvl w:val="0"/>
          <w:numId w:val="22"/>
        </w:numPr>
      </w:pPr>
      <w:r>
        <w:t>The company</w:t>
      </w:r>
      <w:r w:rsidR="009666E0">
        <w:t xml:space="preserve"> is committed to identifying and addressing relevant risks and opportunities as a means for:</w:t>
      </w:r>
    </w:p>
    <w:p w:rsidR="001E7776" w:rsidRDefault="009666E0" w:rsidP="004D4A8B">
      <w:pPr>
        <w:pStyle w:val="ListParagraph"/>
        <w:numPr>
          <w:ilvl w:val="1"/>
          <w:numId w:val="22"/>
        </w:numPr>
      </w:pPr>
      <w:r>
        <w:t xml:space="preserve">Increasing the effectiveness of the </w:t>
      </w:r>
      <w:r w:rsidR="005F3EFA">
        <w:t>IMS</w:t>
      </w:r>
      <w:r>
        <w:t>.</w:t>
      </w:r>
    </w:p>
    <w:p w:rsidR="001E7776" w:rsidRDefault="009666E0" w:rsidP="004D4A8B">
      <w:pPr>
        <w:pStyle w:val="ListParagraph"/>
        <w:numPr>
          <w:ilvl w:val="1"/>
          <w:numId w:val="22"/>
        </w:numPr>
      </w:pPr>
      <w:r>
        <w:t>Improving performance.</w:t>
      </w:r>
    </w:p>
    <w:p w:rsidR="009666E0" w:rsidRDefault="009666E0" w:rsidP="004D4A8B">
      <w:pPr>
        <w:pStyle w:val="ListParagraph"/>
        <w:numPr>
          <w:ilvl w:val="1"/>
          <w:numId w:val="22"/>
        </w:numPr>
      </w:pPr>
      <w:r>
        <w:t>Preventing or mitigating negative effects.</w:t>
      </w:r>
    </w:p>
    <w:p w:rsidR="00D15AC4" w:rsidRDefault="009666E0" w:rsidP="004D4A8B">
      <w:pPr>
        <w:pStyle w:val="ListParagraph"/>
        <w:numPr>
          <w:ilvl w:val="0"/>
          <w:numId w:val="22"/>
        </w:numPr>
      </w:pPr>
      <w:r>
        <w:t xml:space="preserve">When undertaking risk management activities the </w:t>
      </w:r>
      <w:r w:rsidR="00DC2781">
        <w:t>c</w:t>
      </w:r>
      <w:r>
        <w:t>ompany must give consideration to the:</w:t>
      </w:r>
    </w:p>
    <w:p w:rsidR="009666E0" w:rsidRDefault="009666E0" w:rsidP="004D4A8B">
      <w:pPr>
        <w:pStyle w:val="ListParagraph"/>
        <w:numPr>
          <w:ilvl w:val="1"/>
          <w:numId w:val="22"/>
        </w:numPr>
      </w:pPr>
      <w:r>
        <w:t>Positive and negative factors or conditions.</w:t>
      </w:r>
    </w:p>
    <w:p w:rsidR="009666E0" w:rsidRDefault="009666E0" w:rsidP="004D4A8B">
      <w:pPr>
        <w:pStyle w:val="ListParagraph"/>
        <w:numPr>
          <w:ilvl w:val="1"/>
          <w:numId w:val="22"/>
        </w:numPr>
      </w:pPr>
      <w:r>
        <w:t>External context and issues, such as legal, regulatory, technological, competitive, cultural, social,</w:t>
      </w:r>
      <w:r w:rsidR="00D15AC4">
        <w:t xml:space="preserve"> </w:t>
      </w:r>
      <w:r>
        <w:t>political and economic environments.</w:t>
      </w:r>
    </w:p>
    <w:p w:rsidR="009666E0" w:rsidRDefault="009666E0" w:rsidP="004D4A8B">
      <w:pPr>
        <w:pStyle w:val="ListParagraph"/>
        <w:numPr>
          <w:ilvl w:val="1"/>
          <w:numId w:val="22"/>
        </w:numPr>
      </w:pPr>
      <w:r>
        <w:t>Internal context and issues, such as values, culture, organisation structure, knowledge and performance of</w:t>
      </w:r>
      <w:r w:rsidR="00D15AC4">
        <w:t xml:space="preserve"> </w:t>
      </w:r>
      <w:r>
        <w:t>the business.</w:t>
      </w:r>
    </w:p>
    <w:p w:rsidR="009666E0" w:rsidRDefault="009666E0" w:rsidP="004D4A8B">
      <w:pPr>
        <w:pStyle w:val="ListParagraph"/>
        <w:numPr>
          <w:ilvl w:val="1"/>
          <w:numId w:val="22"/>
        </w:numPr>
      </w:pPr>
      <w:r>
        <w:lastRenderedPageBreak/>
        <w:t xml:space="preserve">Determination of the requirements and needs and expectations of interested parties relevant to the </w:t>
      </w:r>
      <w:r w:rsidR="005F3EFA">
        <w:t>IMS</w:t>
      </w:r>
      <w:r>
        <w:t>.</w:t>
      </w:r>
    </w:p>
    <w:p w:rsidR="009666E0" w:rsidRDefault="009666E0" w:rsidP="004D4A8B">
      <w:pPr>
        <w:pStyle w:val="ListParagraph"/>
        <w:numPr>
          <w:ilvl w:val="1"/>
          <w:numId w:val="22"/>
        </w:numPr>
      </w:pPr>
      <w:r>
        <w:t>Authority and ability to exercise control and influence.</w:t>
      </w:r>
    </w:p>
    <w:p w:rsidR="009666E0" w:rsidRDefault="009666E0" w:rsidP="004D4A8B">
      <w:pPr>
        <w:pStyle w:val="ListParagraph"/>
        <w:numPr>
          <w:ilvl w:val="1"/>
          <w:numId w:val="22"/>
        </w:numPr>
      </w:pPr>
      <w:r>
        <w:t>Activities, products and services relevant to the business.</w:t>
      </w:r>
    </w:p>
    <w:p w:rsidR="00D15AC4" w:rsidRDefault="009666E0" w:rsidP="004D4A8B">
      <w:pPr>
        <w:pStyle w:val="ListParagraph"/>
        <w:numPr>
          <w:ilvl w:val="0"/>
          <w:numId w:val="22"/>
        </w:numPr>
      </w:pPr>
      <w:r>
        <w:t xml:space="preserve">The </w:t>
      </w:r>
      <w:r w:rsidR="00DC2781">
        <w:t>c</w:t>
      </w:r>
      <w:r>
        <w:t>ompany may adopt any or a combination of the following risk options:</w:t>
      </w:r>
    </w:p>
    <w:p w:rsidR="009666E0" w:rsidRDefault="009666E0" w:rsidP="004D4A8B">
      <w:pPr>
        <w:pStyle w:val="ListParagraph"/>
        <w:numPr>
          <w:ilvl w:val="1"/>
          <w:numId w:val="22"/>
        </w:numPr>
      </w:pPr>
      <w:r>
        <w:t>Avoid the risk.</w:t>
      </w:r>
    </w:p>
    <w:p w:rsidR="009666E0" w:rsidRDefault="009666E0" w:rsidP="004D4A8B">
      <w:pPr>
        <w:pStyle w:val="ListParagraph"/>
        <w:numPr>
          <w:ilvl w:val="1"/>
          <w:numId w:val="22"/>
        </w:numPr>
      </w:pPr>
      <w:r>
        <w:t>Eliminate the risk source.</w:t>
      </w:r>
    </w:p>
    <w:p w:rsidR="009666E0" w:rsidRDefault="009666E0" w:rsidP="004D4A8B">
      <w:pPr>
        <w:pStyle w:val="ListParagraph"/>
        <w:numPr>
          <w:ilvl w:val="1"/>
          <w:numId w:val="22"/>
        </w:numPr>
      </w:pPr>
      <w:r>
        <w:t>Take the risk to pursue an opportunity.</w:t>
      </w:r>
    </w:p>
    <w:p w:rsidR="009666E0" w:rsidRDefault="009666E0" w:rsidP="004D4A8B">
      <w:pPr>
        <w:pStyle w:val="ListParagraph"/>
        <w:numPr>
          <w:ilvl w:val="1"/>
          <w:numId w:val="22"/>
        </w:numPr>
      </w:pPr>
      <w:r>
        <w:t>Change the likelihood or consequences of the risk.</w:t>
      </w:r>
    </w:p>
    <w:p w:rsidR="009666E0" w:rsidRDefault="009666E0" w:rsidP="004D4A8B">
      <w:pPr>
        <w:pStyle w:val="ListParagraph"/>
        <w:numPr>
          <w:ilvl w:val="1"/>
          <w:numId w:val="22"/>
        </w:numPr>
      </w:pPr>
      <w:r>
        <w:t>Share the risk.</w:t>
      </w:r>
    </w:p>
    <w:p w:rsidR="00D15AC4" w:rsidRDefault="009666E0" w:rsidP="004D4A8B">
      <w:pPr>
        <w:pStyle w:val="ListParagraph"/>
        <w:numPr>
          <w:ilvl w:val="1"/>
          <w:numId w:val="22"/>
        </w:numPr>
      </w:pPr>
      <w:r>
        <w:t>Retain the risk by informed decision.</w:t>
      </w:r>
    </w:p>
    <w:p w:rsidR="00D15AC4" w:rsidRDefault="009666E0" w:rsidP="004D4A8B">
      <w:pPr>
        <w:pStyle w:val="ListParagraph"/>
        <w:numPr>
          <w:ilvl w:val="0"/>
          <w:numId w:val="22"/>
        </w:numPr>
      </w:pPr>
      <w:r>
        <w:t xml:space="preserve">Opportunities identified by the </w:t>
      </w:r>
      <w:r w:rsidR="00DC2781">
        <w:t>c</w:t>
      </w:r>
      <w:r>
        <w:t>ompany may lead to:</w:t>
      </w:r>
    </w:p>
    <w:p w:rsidR="009666E0" w:rsidRDefault="009666E0" w:rsidP="004D4A8B">
      <w:pPr>
        <w:pStyle w:val="ListParagraph"/>
        <w:numPr>
          <w:ilvl w:val="1"/>
          <w:numId w:val="22"/>
        </w:numPr>
      </w:pPr>
      <w:r>
        <w:t>Adoption of new and improved processes.</w:t>
      </w:r>
    </w:p>
    <w:p w:rsidR="009666E0" w:rsidRDefault="009666E0" w:rsidP="004D4A8B">
      <w:pPr>
        <w:pStyle w:val="ListParagraph"/>
        <w:numPr>
          <w:ilvl w:val="1"/>
          <w:numId w:val="22"/>
        </w:numPr>
      </w:pPr>
      <w:r>
        <w:t>Launching new products or services.</w:t>
      </w:r>
    </w:p>
    <w:p w:rsidR="009666E0" w:rsidRDefault="009666E0" w:rsidP="004D4A8B">
      <w:pPr>
        <w:pStyle w:val="ListParagraph"/>
        <w:numPr>
          <w:ilvl w:val="1"/>
          <w:numId w:val="22"/>
        </w:numPr>
      </w:pPr>
      <w:r>
        <w:t>Pursuing new markets.</w:t>
      </w:r>
    </w:p>
    <w:p w:rsidR="009666E0" w:rsidRDefault="009666E0" w:rsidP="004D4A8B">
      <w:pPr>
        <w:pStyle w:val="ListParagraph"/>
        <w:numPr>
          <w:ilvl w:val="1"/>
          <w:numId w:val="22"/>
        </w:numPr>
      </w:pPr>
      <w:r>
        <w:t>Utilising new technology.</w:t>
      </w:r>
    </w:p>
    <w:p w:rsidR="009666E0" w:rsidRDefault="009666E0" w:rsidP="004D4A8B">
      <w:pPr>
        <w:pStyle w:val="ListParagraph"/>
        <w:numPr>
          <w:ilvl w:val="1"/>
          <w:numId w:val="22"/>
        </w:numPr>
      </w:pPr>
      <w:r>
        <w:t>Improved ways of addressing customer needs.</w:t>
      </w:r>
    </w:p>
    <w:p w:rsidR="00D15AC4" w:rsidRDefault="009666E0" w:rsidP="004D4A8B">
      <w:pPr>
        <w:pStyle w:val="ListParagraph"/>
        <w:numPr>
          <w:ilvl w:val="0"/>
          <w:numId w:val="22"/>
        </w:numPr>
      </w:pPr>
      <w:r>
        <w:t xml:space="preserve">The </w:t>
      </w:r>
      <w:r w:rsidR="00DC2781">
        <w:t>c</w:t>
      </w:r>
      <w:r>
        <w:t>ompany will manage risk and opportunities as follows:</w:t>
      </w:r>
    </w:p>
    <w:p w:rsidR="009666E0" w:rsidRDefault="009666E0" w:rsidP="004D4A8B">
      <w:pPr>
        <w:pStyle w:val="ListParagraph"/>
        <w:numPr>
          <w:ilvl w:val="1"/>
          <w:numId w:val="22"/>
        </w:numPr>
      </w:pPr>
      <w:r>
        <w:t xml:space="preserve">Through ongoing effective leadership and commitment to the </w:t>
      </w:r>
      <w:r w:rsidR="005F3EFA">
        <w:t>IMS</w:t>
      </w:r>
      <w:r>
        <w:t>.</w:t>
      </w:r>
    </w:p>
    <w:p w:rsidR="009666E0" w:rsidRDefault="009666E0" w:rsidP="004D4A8B">
      <w:pPr>
        <w:pStyle w:val="ListParagraph"/>
        <w:numPr>
          <w:ilvl w:val="1"/>
          <w:numId w:val="22"/>
        </w:numPr>
      </w:pPr>
      <w:r>
        <w:t>Manage business and quality risks and opportunities in the Board meeting and the Management meetings.</w:t>
      </w:r>
    </w:p>
    <w:p w:rsidR="009666E0" w:rsidRDefault="009666E0" w:rsidP="004D4A8B">
      <w:pPr>
        <w:pStyle w:val="ListParagraph"/>
        <w:numPr>
          <w:ilvl w:val="1"/>
          <w:numId w:val="22"/>
        </w:numPr>
      </w:pPr>
      <w:r>
        <w:t>Through the effective management and control of suppliers and contractors.</w:t>
      </w:r>
    </w:p>
    <w:p w:rsidR="009666E0" w:rsidRDefault="009666E0" w:rsidP="004D4A8B">
      <w:pPr>
        <w:pStyle w:val="ListParagraph"/>
        <w:numPr>
          <w:ilvl w:val="1"/>
          <w:numId w:val="22"/>
        </w:numPr>
      </w:pPr>
      <w:r>
        <w:t>Through the effective training of personnel to ensure they are competent to perform relevant tasks safely.</w:t>
      </w:r>
    </w:p>
    <w:p w:rsidR="009666E0" w:rsidRDefault="009666E0" w:rsidP="004D4A8B">
      <w:pPr>
        <w:pStyle w:val="ListParagraph"/>
        <w:numPr>
          <w:ilvl w:val="1"/>
          <w:numId w:val="22"/>
        </w:numPr>
      </w:pPr>
      <w:r>
        <w:t>By monitoring, measurement and review of relevant processes and outputs.</w:t>
      </w:r>
    </w:p>
    <w:p w:rsidR="00DC2781" w:rsidRPr="00DC2781" w:rsidRDefault="00DC2781" w:rsidP="00DC2781">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DC2781" w:rsidRPr="007A4F68" w:rsidTr="00DC2781">
        <w:trPr>
          <w:trHeight w:val="357"/>
        </w:trPr>
        <w:tc>
          <w:tcPr>
            <w:tcW w:w="3005" w:type="dxa"/>
          </w:tcPr>
          <w:p w:rsidR="00DC2781" w:rsidRPr="007A4F68" w:rsidRDefault="00DC2781" w:rsidP="00DC2781">
            <w:pPr>
              <w:rPr>
                <w:b/>
              </w:rPr>
            </w:pPr>
            <w:r w:rsidRPr="007A4F68">
              <w:rPr>
                <w:b/>
              </w:rPr>
              <w:t>ISO 9001</w:t>
            </w:r>
          </w:p>
        </w:tc>
        <w:tc>
          <w:tcPr>
            <w:tcW w:w="3005" w:type="dxa"/>
          </w:tcPr>
          <w:p w:rsidR="00DC2781" w:rsidRPr="007A4F68" w:rsidRDefault="00DC2781" w:rsidP="00DC2781">
            <w:pPr>
              <w:rPr>
                <w:b/>
              </w:rPr>
            </w:pPr>
            <w:r w:rsidRPr="007A4F68">
              <w:rPr>
                <w:b/>
              </w:rPr>
              <w:t>ISO 14001</w:t>
            </w:r>
          </w:p>
        </w:tc>
        <w:tc>
          <w:tcPr>
            <w:tcW w:w="3006" w:type="dxa"/>
          </w:tcPr>
          <w:p w:rsidR="00DC2781" w:rsidRPr="007A4F68" w:rsidRDefault="00DC2781" w:rsidP="00DC2781">
            <w:pPr>
              <w:rPr>
                <w:b/>
              </w:rPr>
            </w:pPr>
            <w:r w:rsidRPr="007A4F68">
              <w:rPr>
                <w:b/>
              </w:rPr>
              <w:t>ISO 45001</w:t>
            </w:r>
          </w:p>
        </w:tc>
      </w:tr>
      <w:tr w:rsidR="00DC2781" w:rsidTr="00DC2781">
        <w:tc>
          <w:tcPr>
            <w:tcW w:w="3005" w:type="dxa"/>
          </w:tcPr>
          <w:p w:rsidR="00DC2781" w:rsidRDefault="00DC2781" w:rsidP="00DC2781">
            <w:r>
              <w:t>6.1</w:t>
            </w:r>
          </w:p>
        </w:tc>
        <w:tc>
          <w:tcPr>
            <w:tcW w:w="3005" w:type="dxa"/>
          </w:tcPr>
          <w:p w:rsidR="00DC2781" w:rsidRDefault="00DC2781" w:rsidP="00DC2781">
            <w:r>
              <w:t>6.1</w:t>
            </w:r>
          </w:p>
        </w:tc>
        <w:tc>
          <w:tcPr>
            <w:tcW w:w="3006" w:type="dxa"/>
          </w:tcPr>
          <w:p w:rsidR="00DC2781" w:rsidRDefault="00DC2781" w:rsidP="00DC2781">
            <w:r>
              <w:t>6.1</w:t>
            </w:r>
          </w:p>
        </w:tc>
      </w:tr>
    </w:tbl>
    <w:p w:rsidR="00E96A4C" w:rsidRDefault="00E96A4C" w:rsidP="00E96A4C">
      <w:pPr>
        <w:pStyle w:val="ListParagraph"/>
      </w:pPr>
    </w:p>
    <w:p w:rsidR="00D15AC4" w:rsidRDefault="00D15AC4" w:rsidP="00D15AC4">
      <w:pPr>
        <w:pStyle w:val="Heading2"/>
      </w:pPr>
      <w:bookmarkStart w:id="19" w:name="_Toc490833271"/>
      <w:r w:rsidRPr="00D15AC4">
        <w:t>Legal and Other Requirements</w:t>
      </w:r>
      <w:bookmarkEnd w:id="19"/>
    </w:p>
    <w:p w:rsidR="009666E0" w:rsidRPr="00D15AC4" w:rsidRDefault="009666E0" w:rsidP="009666E0">
      <w:pPr>
        <w:rPr>
          <w:b/>
        </w:rPr>
      </w:pPr>
      <w:r w:rsidRPr="00D15AC4">
        <w:rPr>
          <w:b/>
        </w:rPr>
        <w:t>Purpose and Scope</w:t>
      </w:r>
    </w:p>
    <w:p w:rsidR="009666E0" w:rsidRDefault="009666E0" w:rsidP="009666E0">
      <w:r>
        <w:t xml:space="preserve">To describe how the </w:t>
      </w:r>
      <w:r w:rsidR="00DC2781">
        <w:t>c</w:t>
      </w:r>
      <w:r>
        <w:t>ompany ensures that it has identified, complies with and verifies compliance with all of the relevant</w:t>
      </w:r>
      <w:r w:rsidR="00D15AC4">
        <w:t xml:space="preserve"> </w:t>
      </w:r>
      <w:r>
        <w:t>legislative, regulatory and other requirements that apply to the activities conducted by the company employees and</w:t>
      </w:r>
      <w:r w:rsidR="00D15AC4">
        <w:t xml:space="preserve"> </w:t>
      </w:r>
      <w:r>
        <w:t>contractors within its operations.</w:t>
      </w:r>
    </w:p>
    <w:p w:rsidR="009666E0" w:rsidRPr="00D15AC4" w:rsidRDefault="009666E0" w:rsidP="009666E0">
      <w:pPr>
        <w:rPr>
          <w:b/>
        </w:rPr>
      </w:pPr>
      <w:r w:rsidRPr="00D15AC4">
        <w:rPr>
          <w:b/>
        </w:rPr>
        <w:t>Associated Documents</w:t>
      </w:r>
    </w:p>
    <w:p w:rsidR="009666E0" w:rsidRDefault="009666E0" w:rsidP="009666E0">
      <w:r>
        <w:t>Compliance Module</w:t>
      </w:r>
    </w:p>
    <w:p w:rsidR="009666E0" w:rsidRPr="00D15AC4" w:rsidRDefault="009666E0" w:rsidP="009666E0">
      <w:pPr>
        <w:rPr>
          <w:b/>
        </w:rPr>
      </w:pPr>
      <w:r w:rsidRPr="00D15AC4">
        <w:rPr>
          <w:b/>
        </w:rPr>
        <w:t>Procedure</w:t>
      </w:r>
    </w:p>
    <w:p w:rsidR="009666E0" w:rsidRDefault="009666E0" w:rsidP="004D4A8B">
      <w:pPr>
        <w:pStyle w:val="ListParagraph"/>
        <w:numPr>
          <w:ilvl w:val="0"/>
          <w:numId w:val="23"/>
        </w:numPr>
      </w:pPr>
      <w:r>
        <w:t xml:space="preserve">The </w:t>
      </w:r>
      <w:r w:rsidR="006734CC">
        <w:t xml:space="preserve">company is </w:t>
      </w:r>
      <w:r>
        <w:t>to ensure that all relevant legislative and other requirements are identified.</w:t>
      </w:r>
    </w:p>
    <w:p w:rsidR="00D15AC4" w:rsidRDefault="009666E0" w:rsidP="004D4A8B">
      <w:pPr>
        <w:pStyle w:val="ListParagraph"/>
        <w:numPr>
          <w:ilvl w:val="0"/>
          <w:numId w:val="23"/>
        </w:numPr>
      </w:pPr>
      <w:r>
        <w:t>Legislative and other requirements may include, but are not limited to:</w:t>
      </w:r>
    </w:p>
    <w:p w:rsidR="009666E0" w:rsidRDefault="009666E0" w:rsidP="004D4A8B">
      <w:pPr>
        <w:pStyle w:val="ListParagraph"/>
        <w:numPr>
          <w:ilvl w:val="1"/>
          <w:numId w:val="23"/>
        </w:numPr>
      </w:pPr>
      <w:r>
        <w:t>Acts and Regulations.</w:t>
      </w:r>
    </w:p>
    <w:p w:rsidR="009666E0" w:rsidRDefault="009666E0" w:rsidP="004D4A8B">
      <w:pPr>
        <w:pStyle w:val="ListParagraph"/>
        <w:numPr>
          <w:ilvl w:val="1"/>
          <w:numId w:val="23"/>
        </w:numPr>
      </w:pPr>
      <w:r>
        <w:t>Codes of Practice.</w:t>
      </w:r>
    </w:p>
    <w:p w:rsidR="009666E0" w:rsidRDefault="009666E0" w:rsidP="004D4A8B">
      <w:pPr>
        <w:pStyle w:val="ListParagraph"/>
        <w:numPr>
          <w:ilvl w:val="1"/>
          <w:numId w:val="23"/>
        </w:numPr>
      </w:pPr>
      <w:r>
        <w:t>Guidelines.</w:t>
      </w:r>
    </w:p>
    <w:p w:rsidR="009666E0" w:rsidRDefault="009666E0" w:rsidP="004D4A8B">
      <w:pPr>
        <w:pStyle w:val="ListParagraph"/>
        <w:numPr>
          <w:ilvl w:val="1"/>
          <w:numId w:val="23"/>
        </w:numPr>
      </w:pPr>
      <w:r>
        <w:t>Standards.</w:t>
      </w:r>
    </w:p>
    <w:p w:rsidR="009666E0" w:rsidRDefault="009666E0" w:rsidP="004D4A8B">
      <w:pPr>
        <w:pStyle w:val="ListParagraph"/>
        <w:numPr>
          <w:ilvl w:val="1"/>
          <w:numId w:val="23"/>
        </w:numPr>
      </w:pPr>
      <w:r>
        <w:lastRenderedPageBreak/>
        <w:t>Agreements with clients, communities or public authorities.</w:t>
      </w:r>
    </w:p>
    <w:p w:rsidR="009666E0" w:rsidRDefault="009666E0" w:rsidP="004D4A8B">
      <w:pPr>
        <w:pStyle w:val="ListParagraph"/>
        <w:numPr>
          <w:ilvl w:val="1"/>
          <w:numId w:val="23"/>
        </w:numPr>
      </w:pPr>
      <w:r>
        <w:t>Corporate requirements.</w:t>
      </w:r>
    </w:p>
    <w:p w:rsidR="009666E0" w:rsidRDefault="009666E0" w:rsidP="004D4A8B">
      <w:pPr>
        <w:pStyle w:val="ListParagraph"/>
        <w:numPr>
          <w:ilvl w:val="1"/>
          <w:numId w:val="23"/>
        </w:numPr>
      </w:pPr>
      <w:r>
        <w:t>Industry standards or codes.</w:t>
      </w:r>
    </w:p>
    <w:p w:rsidR="009666E0" w:rsidRDefault="009666E0" w:rsidP="004D4A8B">
      <w:pPr>
        <w:pStyle w:val="ListParagraph"/>
        <w:numPr>
          <w:ilvl w:val="1"/>
          <w:numId w:val="23"/>
        </w:numPr>
      </w:pPr>
      <w:r>
        <w:t>Voluntary commitments.</w:t>
      </w:r>
    </w:p>
    <w:p w:rsidR="00D15AC4" w:rsidRDefault="009666E0" w:rsidP="004D4A8B">
      <w:pPr>
        <w:pStyle w:val="ListParagraph"/>
        <w:numPr>
          <w:ilvl w:val="0"/>
          <w:numId w:val="23"/>
        </w:numPr>
      </w:pPr>
      <w:r>
        <w:t>Details of all relevant legislative and other requirements are to be contained within the Compliance Module. These</w:t>
      </w:r>
      <w:r w:rsidR="00D15AC4">
        <w:t xml:space="preserve"> </w:t>
      </w:r>
      <w:r>
        <w:t>will include mitigations and control methods. The verification of compliance will be reviewed by the Board.</w:t>
      </w:r>
    </w:p>
    <w:p w:rsidR="00D15AC4" w:rsidRDefault="009666E0" w:rsidP="004D4A8B">
      <w:pPr>
        <w:pStyle w:val="ListParagraph"/>
        <w:numPr>
          <w:ilvl w:val="0"/>
          <w:numId w:val="23"/>
        </w:numPr>
      </w:pPr>
      <w:r>
        <w:t xml:space="preserve">The </w:t>
      </w:r>
      <w:r w:rsidR="006734CC">
        <w:t>Management Team</w:t>
      </w:r>
      <w:r>
        <w:t xml:space="preserve"> are to ensure that where possible, they are notified of changes and/or additions to legal and</w:t>
      </w:r>
      <w:r w:rsidR="00D15AC4">
        <w:t xml:space="preserve"> </w:t>
      </w:r>
      <w:r>
        <w:t>other requirements as those changes occur.</w:t>
      </w:r>
    </w:p>
    <w:p w:rsidR="00D15AC4" w:rsidRDefault="009666E0" w:rsidP="004D4A8B">
      <w:pPr>
        <w:pStyle w:val="ListParagraph"/>
        <w:numPr>
          <w:ilvl w:val="0"/>
          <w:numId w:val="23"/>
        </w:numPr>
      </w:pPr>
      <w:r>
        <w:t>The means of ensuring notification of changes and/or additions may include:</w:t>
      </w:r>
    </w:p>
    <w:p w:rsidR="009666E0" w:rsidRDefault="009666E0" w:rsidP="004D4A8B">
      <w:pPr>
        <w:pStyle w:val="ListParagraph"/>
        <w:numPr>
          <w:ilvl w:val="1"/>
          <w:numId w:val="23"/>
        </w:numPr>
      </w:pPr>
      <w:r>
        <w:t>Agreements with external legal or consulting or</w:t>
      </w:r>
      <w:r w:rsidR="00550D27">
        <w:t>ganisations to monitor and advis</w:t>
      </w:r>
      <w:r>
        <w:t xml:space="preserve">e of </w:t>
      </w:r>
      <w:r w:rsidR="00550D27">
        <w:t xml:space="preserve">any </w:t>
      </w:r>
      <w:r>
        <w:t>changes.</w:t>
      </w:r>
    </w:p>
    <w:p w:rsidR="009666E0" w:rsidRDefault="009666E0" w:rsidP="004D4A8B">
      <w:pPr>
        <w:pStyle w:val="ListParagraph"/>
        <w:numPr>
          <w:ilvl w:val="1"/>
          <w:numId w:val="23"/>
        </w:numPr>
      </w:pPr>
      <w:r>
        <w:t>Registering with Standards New Zealand.</w:t>
      </w:r>
    </w:p>
    <w:p w:rsidR="009666E0" w:rsidRDefault="009666E0" w:rsidP="004D4A8B">
      <w:pPr>
        <w:pStyle w:val="ListParagraph"/>
        <w:numPr>
          <w:ilvl w:val="1"/>
          <w:numId w:val="23"/>
        </w:numPr>
      </w:pPr>
      <w:r>
        <w:t>Advice from employer or industry associations.</w:t>
      </w:r>
    </w:p>
    <w:p w:rsidR="009666E0" w:rsidRDefault="009666E0" w:rsidP="004D4A8B">
      <w:pPr>
        <w:pStyle w:val="ListParagraph"/>
        <w:numPr>
          <w:ilvl w:val="0"/>
          <w:numId w:val="23"/>
        </w:numPr>
      </w:pPr>
      <w:r>
        <w:t>When changes and/or additions occur they are to be included in the Compliance module and the means of</w:t>
      </w:r>
      <w:r w:rsidR="00D15AC4">
        <w:t xml:space="preserve"> </w:t>
      </w:r>
      <w:r>
        <w:t>verifying compliance is to be defined as previously described.</w:t>
      </w:r>
    </w:p>
    <w:p w:rsidR="00D15AC4" w:rsidRDefault="009666E0" w:rsidP="004D4A8B">
      <w:pPr>
        <w:pStyle w:val="ListParagraph"/>
        <w:numPr>
          <w:ilvl w:val="0"/>
          <w:numId w:val="23"/>
        </w:numPr>
      </w:pPr>
      <w:r>
        <w:t>A review of the Compliance module will be conducted as per the annual work plan in the Board meeting. These will</w:t>
      </w:r>
      <w:r w:rsidR="00D15AC4">
        <w:t xml:space="preserve"> </w:t>
      </w:r>
      <w:r>
        <w:t>include:</w:t>
      </w:r>
    </w:p>
    <w:p w:rsidR="00D15AC4" w:rsidRDefault="009666E0" w:rsidP="004D4A8B">
      <w:pPr>
        <w:pStyle w:val="ListParagraph"/>
        <w:numPr>
          <w:ilvl w:val="1"/>
          <w:numId w:val="23"/>
        </w:numPr>
      </w:pPr>
      <w:r>
        <w:t>Confirm that all updates to applicable legal and other requirements have been captured and included.</w:t>
      </w:r>
    </w:p>
    <w:p w:rsidR="009666E0" w:rsidRDefault="009666E0" w:rsidP="004D4A8B">
      <w:pPr>
        <w:pStyle w:val="ListParagraph"/>
        <w:numPr>
          <w:ilvl w:val="1"/>
          <w:numId w:val="23"/>
        </w:numPr>
      </w:pPr>
      <w:r>
        <w:t>Confirm that the means of ensuring and verifying compliance are appropriate.</w:t>
      </w:r>
    </w:p>
    <w:p w:rsidR="009666E0" w:rsidRDefault="009666E0" w:rsidP="004D4A8B">
      <w:pPr>
        <w:pStyle w:val="ListParagraph"/>
        <w:numPr>
          <w:ilvl w:val="0"/>
          <w:numId w:val="23"/>
        </w:numPr>
      </w:pPr>
      <w:r>
        <w:t xml:space="preserve">The </w:t>
      </w:r>
      <w:r w:rsidR="006734CC">
        <w:t xml:space="preserve">company is </w:t>
      </w:r>
      <w:r>
        <w:t>to ensure that all changes, additions and updates to the Compliance module are communicated</w:t>
      </w:r>
      <w:r w:rsidR="00D15AC4">
        <w:t xml:space="preserve"> </w:t>
      </w:r>
      <w:r>
        <w:t>to relevant employees, contractors and other stakeholders.</w:t>
      </w:r>
    </w:p>
    <w:p w:rsidR="00945C1C" w:rsidRDefault="00945C1C" w:rsidP="00945C1C">
      <w:r>
        <w:t>Means of Ensuring Compliance</w:t>
      </w:r>
    </w:p>
    <w:p w:rsidR="00945C1C" w:rsidRDefault="00945C1C" w:rsidP="001C3AE7">
      <w:pPr>
        <w:pStyle w:val="ListParagraph"/>
        <w:numPr>
          <w:ilvl w:val="0"/>
          <w:numId w:val="87"/>
        </w:numPr>
      </w:pPr>
      <w:r>
        <w:t xml:space="preserve"> Once the application of a particular requirement has been defined, the means of how compliance to the requirement is going to be ensured is to be established by the </w:t>
      </w:r>
      <w:r w:rsidR="006734CC">
        <w:t>company</w:t>
      </w:r>
      <w:r>
        <w:t>, in consultation with appropriate personnel.</w:t>
      </w:r>
    </w:p>
    <w:p w:rsidR="00945C1C" w:rsidRDefault="00945C1C" w:rsidP="001C3AE7">
      <w:pPr>
        <w:pStyle w:val="ListParagraph"/>
        <w:numPr>
          <w:ilvl w:val="0"/>
          <w:numId w:val="87"/>
        </w:numPr>
      </w:pPr>
      <w:r>
        <w:t>Various means of ensuring compliance are available and include, but are not limited to the following:</w:t>
      </w:r>
    </w:p>
    <w:p w:rsidR="00945C1C" w:rsidRDefault="00945C1C" w:rsidP="001C3AE7">
      <w:pPr>
        <w:pStyle w:val="ListParagraph"/>
        <w:numPr>
          <w:ilvl w:val="1"/>
          <w:numId w:val="87"/>
        </w:numPr>
      </w:pPr>
      <w:r>
        <w:t>Policies and/or procedures being established documented and implemented.</w:t>
      </w:r>
    </w:p>
    <w:p w:rsidR="00945C1C" w:rsidRDefault="00945C1C" w:rsidP="001C3AE7">
      <w:pPr>
        <w:pStyle w:val="ListParagraph"/>
        <w:numPr>
          <w:ilvl w:val="1"/>
          <w:numId w:val="87"/>
        </w:numPr>
      </w:pPr>
      <w:r>
        <w:t>Training being provided.</w:t>
      </w:r>
    </w:p>
    <w:p w:rsidR="00945C1C" w:rsidRDefault="00945C1C" w:rsidP="001C3AE7">
      <w:pPr>
        <w:pStyle w:val="ListParagraph"/>
        <w:numPr>
          <w:ilvl w:val="1"/>
          <w:numId w:val="87"/>
        </w:numPr>
      </w:pPr>
      <w:r>
        <w:t>Engineered solutions being implemented.</w:t>
      </w:r>
    </w:p>
    <w:p w:rsidR="00945C1C" w:rsidRDefault="00945C1C" w:rsidP="001C3AE7">
      <w:pPr>
        <w:pStyle w:val="ListParagraph"/>
        <w:numPr>
          <w:ilvl w:val="1"/>
          <w:numId w:val="87"/>
        </w:numPr>
      </w:pPr>
      <w:r>
        <w:t>Instructional signs being displayed.</w:t>
      </w:r>
    </w:p>
    <w:p w:rsidR="00945C1C" w:rsidRDefault="00945C1C" w:rsidP="001C3AE7">
      <w:pPr>
        <w:pStyle w:val="ListParagraph"/>
        <w:numPr>
          <w:ilvl w:val="0"/>
          <w:numId w:val="87"/>
        </w:numPr>
      </w:pPr>
      <w:r>
        <w:t>Details of the means of ensuring compliance are to be entered into the Legal and Other Requirements Register in the “Means of Ensuring Compliance” column alongside the corresponding requirement in the Compliance Module.</w:t>
      </w:r>
    </w:p>
    <w:p w:rsidR="00945C1C" w:rsidRDefault="00945C1C" w:rsidP="00945C1C">
      <w:r>
        <w:t>Means of Verifying Compliance</w:t>
      </w:r>
    </w:p>
    <w:p w:rsidR="00945C1C" w:rsidRDefault="00945C1C" w:rsidP="001C3AE7">
      <w:pPr>
        <w:pStyle w:val="ListParagraph"/>
        <w:numPr>
          <w:ilvl w:val="0"/>
          <w:numId w:val="88"/>
        </w:numPr>
      </w:pPr>
      <w:r>
        <w:t xml:space="preserve">Once the means of ensuring compliance has been determined, the means of how compliance to each requirement is to be verified on a continuous basis is to be established by the </w:t>
      </w:r>
      <w:r w:rsidR="006734CC">
        <w:t>company</w:t>
      </w:r>
      <w:r>
        <w:t>, in consultation with appropriate personnel.</w:t>
      </w:r>
    </w:p>
    <w:p w:rsidR="00945C1C" w:rsidRDefault="00945C1C" w:rsidP="001C3AE7">
      <w:pPr>
        <w:pStyle w:val="ListParagraph"/>
        <w:numPr>
          <w:ilvl w:val="0"/>
          <w:numId w:val="88"/>
        </w:numPr>
      </w:pPr>
      <w:r>
        <w:t>Various means of verifying compliance are available and include, but are not limited to the following:</w:t>
      </w:r>
    </w:p>
    <w:p w:rsidR="00945C1C" w:rsidRDefault="00945C1C" w:rsidP="001C3AE7">
      <w:pPr>
        <w:pStyle w:val="ListParagraph"/>
        <w:numPr>
          <w:ilvl w:val="1"/>
          <w:numId w:val="88"/>
        </w:numPr>
      </w:pPr>
      <w:r>
        <w:t>Internal auditing. (To verify compliance to the corresponding policies and/or procedures).</w:t>
      </w:r>
    </w:p>
    <w:p w:rsidR="00945C1C" w:rsidRDefault="00945C1C" w:rsidP="001C3AE7">
      <w:pPr>
        <w:pStyle w:val="ListParagraph"/>
        <w:numPr>
          <w:ilvl w:val="1"/>
          <w:numId w:val="88"/>
        </w:numPr>
      </w:pPr>
      <w:r>
        <w:t>Periodic workplace inspections.</w:t>
      </w:r>
    </w:p>
    <w:p w:rsidR="00945C1C" w:rsidRDefault="00945C1C" w:rsidP="001C3AE7">
      <w:pPr>
        <w:pStyle w:val="ListParagraph"/>
        <w:numPr>
          <w:ilvl w:val="1"/>
          <w:numId w:val="88"/>
        </w:numPr>
      </w:pPr>
      <w:r>
        <w:t>Periodic review of records.</w:t>
      </w:r>
    </w:p>
    <w:p w:rsidR="00945C1C" w:rsidRDefault="00945C1C" w:rsidP="001C3AE7">
      <w:pPr>
        <w:pStyle w:val="ListParagraph"/>
        <w:numPr>
          <w:ilvl w:val="0"/>
          <w:numId w:val="88"/>
        </w:numPr>
      </w:pPr>
      <w:r>
        <w:lastRenderedPageBreak/>
        <w:t>Details of the means of ensuring compliance are to be entered into the Legal and Other Requirements Register in the “Means of Ensuring Compliance” column alongside the corresponding requirement in the Compliance module.</w:t>
      </w:r>
    </w:p>
    <w:p w:rsidR="00945C1C" w:rsidRDefault="00945C1C" w:rsidP="00945C1C">
      <w:r>
        <w:t>Monitoring Changes</w:t>
      </w:r>
    </w:p>
    <w:p w:rsidR="00945C1C" w:rsidRDefault="00945C1C" w:rsidP="001C3AE7">
      <w:pPr>
        <w:pStyle w:val="ListParagraph"/>
        <w:numPr>
          <w:ilvl w:val="0"/>
          <w:numId w:val="89"/>
        </w:numPr>
      </w:pPr>
      <w:r>
        <w:t xml:space="preserve">The </w:t>
      </w:r>
      <w:r w:rsidR="006734CC">
        <w:t>Management Team</w:t>
      </w:r>
      <w:r>
        <w:t xml:space="preserve"> are to ensure that where possible, they are notified of changes and/or additions to legal and other requirements as those changes occur.</w:t>
      </w:r>
    </w:p>
    <w:p w:rsidR="00945C1C" w:rsidRDefault="00945C1C" w:rsidP="001C3AE7">
      <w:pPr>
        <w:pStyle w:val="ListParagraph"/>
        <w:numPr>
          <w:ilvl w:val="0"/>
          <w:numId w:val="89"/>
        </w:numPr>
      </w:pPr>
      <w:r>
        <w:t xml:space="preserve"> The means of ensuring notification of changes and/or additions may include:</w:t>
      </w:r>
    </w:p>
    <w:p w:rsidR="00945C1C" w:rsidRDefault="00945C1C" w:rsidP="001C3AE7">
      <w:pPr>
        <w:pStyle w:val="ListParagraph"/>
        <w:numPr>
          <w:ilvl w:val="1"/>
          <w:numId w:val="89"/>
        </w:numPr>
      </w:pPr>
      <w:r>
        <w:t>Agreements with external legal or consulting organisations to monitor any advice of changes.</w:t>
      </w:r>
    </w:p>
    <w:p w:rsidR="00945C1C" w:rsidRDefault="00945C1C" w:rsidP="001C3AE7">
      <w:pPr>
        <w:pStyle w:val="ListParagraph"/>
        <w:numPr>
          <w:ilvl w:val="1"/>
          <w:numId w:val="89"/>
        </w:numPr>
      </w:pPr>
      <w:r>
        <w:t>Registering with Standards or Government organisations.</w:t>
      </w:r>
    </w:p>
    <w:p w:rsidR="00945C1C" w:rsidRDefault="00945C1C" w:rsidP="001C3AE7">
      <w:pPr>
        <w:pStyle w:val="ListParagraph"/>
        <w:numPr>
          <w:ilvl w:val="1"/>
          <w:numId w:val="89"/>
        </w:numPr>
      </w:pPr>
      <w:r>
        <w:t>Advice from employer or industry associations.</w:t>
      </w:r>
    </w:p>
    <w:p w:rsidR="00945C1C" w:rsidRDefault="00945C1C" w:rsidP="001C3AE7">
      <w:pPr>
        <w:pStyle w:val="ListParagraph"/>
        <w:numPr>
          <w:ilvl w:val="0"/>
          <w:numId w:val="89"/>
        </w:numPr>
      </w:pPr>
      <w:r>
        <w:t>When changes and/or additions occur they are to be included in the Legal and Other Requirements Register and the means of ensuring and verifying compliance is to be defined as previously described.</w:t>
      </w:r>
    </w:p>
    <w:p w:rsidR="00945C1C" w:rsidRDefault="00945C1C" w:rsidP="001C3AE7">
      <w:pPr>
        <w:pStyle w:val="ListParagraph"/>
        <w:numPr>
          <w:ilvl w:val="0"/>
          <w:numId w:val="89"/>
        </w:numPr>
      </w:pPr>
      <w:r>
        <w:t xml:space="preserve">On an annual basis, usually in Q4 each year, the </w:t>
      </w:r>
      <w:r w:rsidR="006734CC">
        <w:t xml:space="preserve">Management Team, </w:t>
      </w:r>
      <w:r>
        <w:t>in consultation with appropriate personnel</w:t>
      </w:r>
      <w:r w:rsidR="006734CC">
        <w:t>,</w:t>
      </w:r>
      <w:r>
        <w:t xml:space="preserve"> is to coordinate a full review and update of the Legal and Other Requirements Register in order to:</w:t>
      </w:r>
    </w:p>
    <w:p w:rsidR="00945C1C" w:rsidRDefault="00945C1C" w:rsidP="001C3AE7">
      <w:pPr>
        <w:pStyle w:val="ListParagraph"/>
        <w:numPr>
          <w:ilvl w:val="1"/>
          <w:numId w:val="89"/>
        </w:numPr>
      </w:pPr>
      <w:r>
        <w:t>Confirm that all updates to applicable legal and other requirements have been captured and included.</w:t>
      </w:r>
    </w:p>
    <w:p w:rsidR="00945C1C" w:rsidRDefault="00945C1C" w:rsidP="001C3AE7">
      <w:pPr>
        <w:pStyle w:val="ListParagraph"/>
        <w:numPr>
          <w:ilvl w:val="1"/>
          <w:numId w:val="89"/>
        </w:numPr>
      </w:pPr>
      <w:r>
        <w:t>Confirm that the means of ensuring and verifying compliance are appropriate.</w:t>
      </w:r>
    </w:p>
    <w:p w:rsidR="00945C1C" w:rsidRDefault="00945C1C" w:rsidP="001C3AE7">
      <w:pPr>
        <w:pStyle w:val="ListParagraph"/>
        <w:numPr>
          <w:ilvl w:val="0"/>
          <w:numId w:val="89"/>
        </w:numPr>
      </w:pPr>
      <w:r>
        <w:t xml:space="preserve">The </w:t>
      </w:r>
      <w:r w:rsidR="00425AA6">
        <w:t xml:space="preserve">Management </w:t>
      </w:r>
      <w:r w:rsidR="00550D27">
        <w:t>Team</w:t>
      </w:r>
      <w:r w:rsidR="006734CC">
        <w:t xml:space="preserve"> </w:t>
      </w:r>
      <w:r>
        <w:t>is to ensure that all changes, additions and updates to the Legal and Other Requirements Register are:</w:t>
      </w:r>
    </w:p>
    <w:p w:rsidR="00945C1C" w:rsidRDefault="00945C1C" w:rsidP="001C3AE7">
      <w:pPr>
        <w:pStyle w:val="ListParagraph"/>
        <w:numPr>
          <w:ilvl w:val="1"/>
          <w:numId w:val="89"/>
        </w:numPr>
      </w:pPr>
      <w:r>
        <w:t>Tabled at management review and other relevant meetings.</w:t>
      </w:r>
    </w:p>
    <w:p w:rsidR="00A77BD9" w:rsidRDefault="00945C1C" w:rsidP="001C3AE7">
      <w:pPr>
        <w:pStyle w:val="ListParagraph"/>
        <w:numPr>
          <w:ilvl w:val="1"/>
          <w:numId w:val="89"/>
        </w:numPr>
      </w:pPr>
      <w:r>
        <w:t>Communicated to relevant employees, contractors and other stakeholders.</w:t>
      </w:r>
    </w:p>
    <w:p w:rsidR="00DC2781" w:rsidRPr="00DC2781" w:rsidRDefault="00DC2781" w:rsidP="00DC2781">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DC2781" w:rsidRPr="007A4F68" w:rsidTr="00DC2781">
        <w:trPr>
          <w:trHeight w:val="357"/>
        </w:trPr>
        <w:tc>
          <w:tcPr>
            <w:tcW w:w="3005" w:type="dxa"/>
          </w:tcPr>
          <w:p w:rsidR="00DC2781" w:rsidRPr="007A4F68" w:rsidRDefault="00DC2781" w:rsidP="00DC2781">
            <w:pPr>
              <w:rPr>
                <w:b/>
              </w:rPr>
            </w:pPr>
            <w:r w:rsidRPr="007A4F68">
              <w:rPr>
                <w:b/>
              </w:rPr>
              <w:t>ISO 9001</w:t>
            </w:r>
          </w:p>
        </w:tc>
        <w:tc>
          <w:tcPr>
            <w:tcW w:w="3005" w:type="dxa"/>
          </w:tcPr>
          <w:p w:rsidR="00DC2781" w:rsidRPr="007A4F68" w:rsidRDefault="00DC2781" w:rsidP="00DC2781">
            <w:pPr>
              <w:rPr>
                <w:b/>
              </w:rPr>
            </w:pPr>
            <w:r w:rsidRPr="007A4F68">
              <w:rPr>
                <w:b/>
              </w:rPr>
              <w:t>ISO 14001</w:t>
            </w:r>
          </w:p>
        </w:tc>
        <w:tc>
          <w:tcPr>
            <w:tcW w:w="3006" w:type="dxa"/>
          </w:tcPr>
          <w:p w:rsidR="00DC2781" w:rsidRPr="007A4F68" w:rsidRDefault="00DC2781" w:rsidP="00DC2781">
            <w:pPr>
              <w:rPr>
                <w:b/>
              </w:rPr>
            </w:pPr>
            <w:r w:rsidRPr="007A4F68">
              <w:rPr>
                <w:b/>
              </w:rPr>
              <w:t>ISO 45001</w:t>
            </w:r>
          </w:p>
        </w:tc>
      </w:tr>
      <w:tr w:rsidR="00DC2781" w:rsidTr="00DC2781">
        <w:tc>
          <w:tcPr>
            <w:tcW w:w="3005" w:type="dxa"/>
          </w:tcPr>
          <w:p w:rsidR="00DC2781" w:rsidRDefault="00DC2781" w:rsidP="00F1583F">
            <w:r>
              <w:t>5.1.1</w:t>
            </w:r>
            <w:r w:rsidR="00F1583F">
              <w:t>, 6.3</w:t>
            </w:r>
          </w:p>
        </w:tc>
        <w:tc>
          <w:tcPr>
            <w:tcW w:w="3005" w:type="dxa"/>
          </w:tcPr>
          <w:p w:rsidR="00DC2781" w:rsidRDefault="00DC2781" w:rsidP="00DC2781">
            <w:r>
              <w:t>6.1.3, 9.1.2</w:t>
            </w:r>
          </w:p>
        </w:tc>
        <w:tc>
          <w:tcPr>
            <w:tcW w:w="3006" w:type="dxa"/>
          </w:tcPr>
          <w:p w:rsidR="00DC2781" w:rsidRDefault="00DC2781" w:rsidP="00F1583F">
            <w:r>
              <w:t>6.1</w:t>
            </w:r>
            <w:r w:rsidR="00F1583F">
              <w:t>, 9.1</w:t>
            </w:r>
          </w:p>
        </w:tc>
      </w:tr>
    </w:tbl>
    <w:p w:rsidR="00E96A4C" w:rsidRDefault="00E96A4C" w:rsidP="00E96A4C"/>
    <w:p w:rsidR="00D15AC4" w:rsidRDefault="00D15AC4" w:rsidP="00D15AC4">
      <w:pPr>
        <w:pStyle w:val="Heading2"/>
      </w:pPr>
      <w:bookmarkStart w:id="20" w:name="_Toc490833272"/>
      <w:r w:rsidRPr="00D15AC4">
        <w:t>Objectives, Target</w:t>
      </w:r>
      <w:r>
        <w:t>s</w:t>
      </w:r>
      <w:r w:rsidRPr="00D15AC4">
        <w:t xml:space="preserve"> and Plans</w:t>
      </w:r>
      <w:bookmarkEnd w:id="20"/>
    </w:p>
    <w:p w:rsidR="009666E0" w:rsidRPr="00D15AC4" w:rsidRDefault="009666E0" w:rsidP="009666E0">
      <w:pPr>
        <w:rPr>
          <w:b/>
        </w:rPr>
      </w:pPr>
      <w:r w:rsidRPr="00D15AC4">
        <w:rPr>
          <w:b/>
        </w:rPr>
        <w:t>Purpose and Scope</w:t>
      </w:r>
    </w:p>
    <w:p w:rsidR="009666E0" w:rsidRDefault="009666E0" w:rsidP="009666E0">
      <w:r>
        <w:t xml:space="preserve">To define the processes for establishing measurable </w:t>
      </w:r>
      <w:r w:rsidR="006109DE">
        <w:t xml:space="preserve">IMS </w:t>
      </w:r>
      <w:r>
        <w:t>objectives and targets, for establishing plans to achieve</w:t>
      </w:r>
      <w:r w:rsidR="00D15AC4">
        <w:t xml:space="preserve"> </w:t>
      </w:r>
      <w:r>
        <w:t>those objectives and targets and for periodically monitoring performance in achieving each objective and target.</w:t>
      </w:r>
    </w:p>
    <w:p w:rsidR="009666E0" w:rsidRPr="00D15AC4" w:rsidRDefault="009666E0" w:rsidP="009666E0">
      <w:pPr>
        <w:rPr>
          <w:b/>
        </w:rPr>
      </w:pPr>
      <w:r w:rsidRPr="00D15AC4">
        <w:rPr>
          <w:b/>
        </w:rPr>
        <w:t>Associated Documents</w:t>
      </w:r>
    </w:p>
    <w:p w:rsidR="009666E0" w:rsidRDefault="00D15AC4" w:rsidP="009666E0">
      <w:r>
        <w:t>Mango</w:t>
      </w:r>
      <w:r w:rsidR="009666E0">
        <w:t xml:space="preserve"> Data</w:t>
      </w:r>
    </w:p>
    <w:p w:rsidR="009666E0" w:rsidRDefault="009666E0" w:rsidP="009666E0">
      <w:r>
        <w:t>Management Review Minutes.</w:t>
      </w:r>
    </w:p>
    <w:p w:rsidR="009666E0" w:rsidRDefault="009666E0" w:rsidP="009666E0">
      <w:r>
        <w:t>Objectives, Targets and Plans</w:t>
      </w:r>
    </w:p>
    <w:p w:rsidR="009666E0" w:rsidRPr="00D15AC4" w:rsidRDefault="009666E0" w:rsidP="009666E0">
      <w:pPr>
        <w:rPr>
          <w:b/>
        </w:rPr>
      </w:pPr>
      <w:r w:rsidRPr="00D15AC4">
        <w:rPr>
          <w:b/>
        </w:rPr>
        <w:t>Procedure</w:t>
      </w:r>
    </w:p>
    <w:p w:rsidR="009666E0" w:rsidRDefault="00F1583F" w:rsidP="004D4A8B">
      <w:pPr>
        <w:pStyle w:val="ListParagraph"/>
        <w:numPr>
          <w:ilvl w:val="0"/>
          <w:numId w:val="24"/>
        </w:numPr>
      </w:pPr>
      <w:r>
        <w:t>The c</w:t>
      </w:r>
      <w:r w:rsidR="009666E0">
        <w:t xml:space="preserve">ompany will establish measurable objectives and targets in relation to its </w:t>
      </w:r>
      <w:r w:rsidR="006109DE">
        <w:t xml:space="preserve">IMS </w:t>
      </w:r>
      <w:r w:rsidR="009666E0">
        <w:t>performance.</w:t>
      </w:r>
    </w:p>
    <w:p w:rsidR="00D15AC4" w:rsidRDefault="00D15AC4" w:rsidP="004D4A8B">
      <w:pPr>
        <w:pStyle w:val="ListParagraph"/>
        <w:numPr>
          <w:ilvl w:val="0"/>
          <w:numId w:val="24"/>
        </w:numPr>
      </w:pPr>
      <w:r>
        <w:t>T</w:t>
      </w:r>
      <w:r w:rsidR="009666E0">
        <w:t>he established objectives and targets must be:</w:t>
      </w:r>
    </w:p>
    <w:p w:rsidR="00D15AC4" w:rsidRDefault="009666E0" w:rsidP="004D4A8B">
      <w:pPr>
        <w:pStyle w:val="ListParagraph"/>
        <w:numPr>
          <w:ilvl w:val="1"/>
          <w:numId w:val="24"/>
        </w:numPr>
      </w:pPr>
      <w:r>
        <w:lastRenderedPageBreak/>
        <w:t>Consistent with the applicable policies.</w:t>
      </w:r>
    </w:p>
    <w:p w:rsidR="00D15AC4" w:rsidRDefault="009666E0" w:rsidP="004D4A8B">
      <w:pPr>
        <w:pStyle w:val="ListParagraph"/>
        <w:numPr>
          <w:ilvl w:val="1"/>
          <w:numId w:val="24"/>
        </w:numPr>
      </w:pPr>
      <w:r>
        <w:t>Measurable.</w:t>
      </w:r>
    </w:p>
    <w:p w:rsidR="00D15AC4" w:rsidRDefault="009666E0" w:rsidP="004D4A8B">
      <w:pPr>
        <w:pStyle w:val="ListParagraph"/>
        <w:numPr>
          <w:ilvl w:val="1"/>
          <w:numId w:val="24"/>
        </w:numPr>
      </w:pPr>
      <w:r>
        <w:t>Monitored and updated.</w:t>
      </w:r>
    </w:p>
    <w:p w:rsidR="009666E0" w:rsidRDefault="009666E0" w:rsidP="004D4A8B">
      <w:pPr>
        <w:pStyle w:val="ListParagraph"/>
        <w:numPr>
          <w:ilvl w:val="1"/>
          <w:numId w:val="24"/>
        </w:numPr>
      </w:pPr>
      <w:r>
        <w:t>Effectively communicated to relevant parties.</w:t>
      </w:r>
    </w:p>
    <w:p w:rsidR="005A703A" w:rsidRDefault="005A703A" w:rsidP="005A703A">
      <w:pPr>
        <w:pStyle w:val="ListParagraph"/>
        <w:numPr>
          <w:ilvl w:val="0"/>
          <w:numId w:val="24"/>
        </w:numPr>
      </w:pPr>
      <w:r>
        <w:t>When establishing, reviewing and updating measurable objectives and targets, consideration is to be given to:</w:t>
      </w:r>
    </w:p>
    <w:p w:rsidR="005A703A" w:rsidRDefault="005A703A" w:rsidP="005A703A">
      <w:pPr>
        <w:pStyle w:val="ListParagraph"/>
        <w:numPr>
          <w:ilvl w:val="1"/>
          <w:numId w:val="24"/>
        </w:numPr>
      </w:pPr>
      <w:r>
        <w:t>Health and safety hazards/risks.</w:t>
      </w:r>
    </w:p>
    <w:p w:rsidR="005A703A" w:rsidRDefault="005A703A" w:rsidP="005A703A">
      <w:pPr>
        <w:pStyle w:val="ListParagraph"/>
        <w:numPr>
          <w:ilvl w:val="1"/>
          <w:numId w:val="24"/>
        </w:numPr>
      </w:pPr>
      <w:r>
        <w:t>Significant environmental aspects and risks/opportunities.</w:t>
      </w:r>
    </w:p>
    <w:p w:rsidR="005A703A" w:rsidRDefault="005A703A" w:rsidP="005A703A">
      <w:pPr>
        <w:pStyle w:val="ListParagraph"/>
        <w:numPr>
          <w:ilvl w:val="1"/>
          <w:numId w:val="24"/>
        </w:numPr>
      </w:pPr>
      <w:r>
        <w:t>Significant business or quality risks/opportunities.</w:t>
      </w:r>
    </w:p>
    <w:p w:rsidR="005A703A" w:rsidRDefault="005A703A" w:rsidP="005A703A">
      <w:pPr>
        <w:pStyle w:val="ListParagraph"/>
        <w:numPr>
          <w:ilvl w:val="1"/>
          <w:numId w:val="24"/>
        </w:numPr>
      </w:pPr>
      <w:r>
        <w:t>Technological, financial and Operational and business requirements.</w:t>
      </w:r>
    </w:p>
    <w:p w:rsidR="005A703A" w:rsidRDefault="005A703A" w:rsidP="005A703A">
      <w:pPr>
        <w:pStyle w:val="ListParagraph"/>
        <w:numPr>
          <w:ilvl w:val="1"/>
          <w:numId w:val="24"/>
        </w:numPr>
      </w:pPr>
      <w:r>
        <w:t>Products and services provided to customers.</w:t>
      </w:r>
    </w:p>
    <w:p w:rsidR="005A703A" w:rsidRDefault="005A703A" w:rsidP="005A703A">
      <w:pPr>
        <w:pStyle w:val="ListParagraph"/>
        <w:numPr>
          <w:ilvl w:val="1"/>
          <w:numId w:val="24"/>
        </w:numPr>
      </w:pPr>
      <w:r>
        <w:t>The enhancement of customer satisfaction.</w:t>
      </w:r>
    </w:p>
    <w:p w:rsidR="005A703A" w:rsidRDefault="005A703A" w:rsidP="005A703A">
      <w:pPr>
        <w:pStyle w:val="ListParagraph"/>
        <w:numPr>
          <w:ilvl w:val="1"/>
          <w:numId w:val="24"/>
        </w:numPr>
      </w:pPr>
      <w:r>
        <w:t>Views of stakeholders.</w:t>
      </w:r>
    </w:p>
    <w:p w:rsidR="005A703A" w:rsidRDefault="005A703A" w:rsidP="005A703A">
      <w:pPr>
        <w:pStyle w:val="ListParagraph"/>
        <w:numPr>
          <w:ilvl w:val="1"/>
          <w:numId w:val="24"/>
        </w:numPr>
      </w:pPr>
      <w:r>
        <w:t>Legal and other requirements.</w:t>
      </w:r>
    </w:p>
    <w:p w:rsidR="009666E0" w:rsidRDefault="009666E0" w:rsidP="004D4A8B">
      <w:pPr>
        <w:pStyle w:val="ListParagraph"/>
        <w:numPr>
          <w:ilvl w:val="0"/>
          <w:numId w:val="24"/>
        </w:numPr>
      </w:pPr>
      <w:r>
        <w:t>Once measurable objectives and targets have been established, plans for achieving those measurable objectives</w:t>
      </w:r>
      <w:r w:rsidR="00D15AC4">
        <w:t xml:space="preserve"> </w:t>
      </w:r>
      <w:r>
        <w:t>and targets are to be established.</w:t>
      </w:r>
    </w:p>
    <w:p w:rsidR="009666E0" w:rsidRDefault="009666E0" w:rsidP="004D4A8B">
      <w:pPr>
        <w:pStyle w:val="ListParagraph"/>
        <w:numPr>
          <w:ilvl w:val="0"/>
          <w:numId w:val="24"/>
        </w:numPr>
      </w:pPr>
      <w:r>
        <w:t>Performance in achieving each measurable objective and target is to be periodically monitored</w:t>
      </w:r>
      <w:r w:rsidR="005A703A">
        <w:t xml:space="preserve"> during Management Review meetings</w:t>
      </w:r>
      <w:r>
        <w:t>.</w:t>
      </w:r>
    </w:p>
    <w:p w:rsidR="00F1583F" w:rsidRPr="00DC2781" w:rsidRDefault="00F1583F" w:rsidP="00F1583F">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F1583F" w:rsidRPr="007A4F68" w:rsidTr="00DA2DF4">
        <w:trPr>
          <w:trHeight w:val="357"/>
        </w:trPr>
        <w:tc>
          <w:tcPr>
            <w:tcW w:w="3005" w:type="dxa"/>
          </w:tcPr>
          <w:p w:rsidR="00F1583F" w:rsidRPr="007A4F68" w:rsidRDefault="00F1583F" w:rsidP="00DA2DF4">
            <w:pPr>
              <w:rPr>
                <w:b/>
              </w:rPr>
            </w:pPr>
            <w:r w:rsidRPr="007A4F68">
              <w:rPr>
                <w:b/>
              </w:rPr>
              <w:t>ISO 9001</w:t>
            </w:r>
          </w:p>
        </w:tc>
        <w:tc>
          <w:tcPr>
            <w:tcW w:w="3005" w:type="dxa"/>
          </w:tcPr>
          <w:p w:rsidR="00F1583F" w:rsidRPr="007A4F68" w:rsidRDefault="00F1583F" w:rsidP="00DA2DF4">
            <w:pPr>
              <w:rPr>
                <w:b/>
              </w:rPr>
            </w:pPr>
            <w:r w:rsidRPr="007A4F68">
              <w:rPr>
                <w:b/>
              </w:rPr>
              <w:t>ISO 14001</w:t>
            </w:r>
          </w:p>
        </w:tc>
        <w:tc>
          <w:tcPr>
            <w:tcW w:w="3006" w:type="dxa"/>
          </w:tcPr>
          <w:p w:rsidR="00F1583F" w:rsidRPr="007A4F68" w:rsidRDefault="00F1583F" w:rsidP="00DA2DF4">
            <w:pPr>
              <w:rPr>
                <w:b/>
              </w:rPr>
            </w:pPr>
            <w:r w:rsidRPr="007A4F68">
              <w:rPr>
                <w:b/>
              </w:rPr>
              <w:t>ISO 45001</w:t>
            </w:r>
          </w:p>
        </w:tc>
      </w:tr>
      <w:tr w:rsidR="00F1583F" w:rsidTr="00DA2DF4">
        <w:tc>
          <w:tcPr>
            <w:tcW w:w="3005" w:type="dxa"/>
          </w:tcPr>
          <w:p w:rsidR="00F1583F" w:rsidRDefault="00F1583F" w:rsidP="00DA2DF4">
            <w:r>
              <w:t>6.2</w:t>
            </w:r>
          </w:p>
        </w:tc>
        <w:tc>
          <w:tcPr>
            <w:tcW w:w="3005" w:type="dxa"/>
          </w:tcPr>
          <w:p w:rsidR="00F1583F" w:rsidRDefault="00F1583F" w:rsidP="00F1583F">
            <w:r>
              <w:t>6.2</w:t>
            </w:r>
          </w:p>
        </w:tc>
        <w:tc>
          <w:tcPr>
            <w:tcW w:w="3006" w:type="dxa"/>
          </w:tcPr>
          <w:p w:rsidR="00F1583F" w:rsidRDefault="00F1583F" w:rsidP="00DA2DF4">
            <w:r>
              <w:t>6.2</w:t>
            </w:r>
          </w:p>
        </w:tc>
      </w:tr>
    </w:tbl>
    <w:p w:rsidR="00D15AC4" w:rsidRDefault="00D15AC4" w:rsidP="009666E0"/>
    <w:p w:rsidR="009666E0" w:rsidRDefault="00D15AC4" w:rsidP="00D15AC4">
      <w:pPr>
        <w:pStyle w:val="Heading1"/>
      </w:pPr>
      <w:bookmarkStart w:id="21" w:name="_Toc490833273"/>
      <w:r>
        <w:t>Support</w:t>
      </w:r>
      <w:bookmarkEnd w:id="21"/>
    </w:p>
    <w:p w:rsidR="00D15AC4" w:rsidRDefault="00D15AC4" w:rsidP="00D15AC4">
      <w:pPr>
        <w:pStyle w:val="Heading2"/>
      </w:pPr>
      <w:bookmarkStart w:id="22" w:name="_Toc490833274"/>
      <w:r>
        <w:t>Resources and Infrastructure</w:t>
      </w:r>
      <w:bookmarkEnd w:id="22"/>
    </w:p>
    <w:p w:rsidR="009666E0" w:rsidRPr="00D15AC4" w:rsidRDefault="009666E0" w:rsidP="009666E0">
      <w:pPr>
        <w:rPr>
          <w:b/>
        </w:rPr>
      </w:pPr>
      <w:r w:rsidRPr="00D15AC4">
        <w:rPr>
          <w:b/>
        </w:rPr>
        <w:t>Purpose and Scope</w:t>
      </w:r>
    </w:p>
    <w:p w:rsidR="009666E0" w:rsidRDefault="009666E0" w:rsidP="009666E0">
      <w:r>
        <w:t>To describe how the resources and infrastructure required to establish, implement, maintain and continually improve the</w:t>
      </w:r>
      <w:r w:rsidR="00D15AC4">
        <w:t xml:space="preserve"> </w:t>
      </w:r>
      <w:r>
        <w:t xml:space="preserve">effectiveness of the </w:t>
      </w:r>
      <w:r w:rsidR="005F3EFA">
        <w:t>IMS</w:t>
      </w:r>
      <w:r>
        <w:t xml:space="preserve"> and business operations are to be identified, provided and maintained.</w:t>
      </w:r>
    </w:p>
    <w:p w:rsidR="009666E0" w:rsidRPr="00D15AC4" w:rsidRDefault="009666E0" w:rsidP="009666E0">
      <w:pPr>
        <w:rPr>
          <w:b/>
        </w:rPr>
      </w:pPr>
      <w:r w:rsidRPr="00D15AC4">
        <w:rPr>
          <w:b/>
        </w:rPr>
        <w:t>Associated Documents</w:t>
      </w:r>
    </w:p>
    <w:p w:rsidR="009666E0" w:rsidRDefault="009666E0" w:rsidP="009666E0">
      <w:r>
        <w:t>Asset Register (</w:t>
      </w:r>
      <w:r w:rsidR="00D15AC4">
        <w:t>Mango</w:t>
      </w:r>
      <w:r>
        <w:t>)</w:t>
      </w:r>
    </w:p>
    <w:p w:rsidR="009666E0" w:rsidRDefault="009666E0" w:rsidP="009666E0">
      <w:r>
        <w:t>PPE/Items</w:t>
      </w:r>
      <w:r w:rsidR="00F1583F">
        <w:t xml:space="preserve"> module</w:t>
      </w:r>
    </w:p>
    <w:p w:rsidR="009666E0" w:rsidRPr="00B134FC" w:rsidRDefault="009666E0" w:rsidP="009666E0">
      <w:pPr>
        <w:rPr>
          <w:b/>
        </w:rPr>
      </w:pPr>
      <w:r w:rsidRPr="00B134FC">
        <w:rPr>
          <w:b/>
        </w:rPr>
        <w:t>Procedure</w:t>
      </w:r>
    </w:p>
    <w:p w:rsidR="009666E0" w:rsidRDefault="009666E0" w:rsidP="004D4A8B">
      <w:pPr>
        <w:pStyle w:val="ListParagraph"/>
        <w:numPr>
          <w:ilvl w:val="0"/>
          <w:numId w:val="25"/>
        </w:numPr>
      </w:pPr>
      <w:r>
        <w:t>Resources include human resources and infrastructure, technology and financial resources.</w:t>
      </w:r>
    </w:p>
    <w:p w:rsidR="00D15AC4" w:rsidRDefault="009666E0" w:rsidP="004D4A8B">
      <w:pPr>
        <w:pStyle w:val="ListParagraph"/>
        <w:numPr>
          <w:ilvl w:val="0"/>
          <w:numId w:val="25"/>
        </w:numPr>
      </w:pPr>
      <w:r>
        <w:t>The infrastructure and work environment needed to achieve conformity to product requirements is to be</w:t>
      </w:r>
      <w:r w:rsidR="00D15AC4">
        <w:t xml:space="preserve"> </w:t>
      </w:r>
      <w:r>
        <w:t>determined, provided, managed and maintained. This can include, as applicable:</w:t>
      </w:r>
    </w:p>
    <w:p w:rsidR="00D15AC4" w:rsidRDefault="009666E0" w:rsidP="004D4A8B">
      <w:pPr>
        <w:pStyle w:val="ListParagraph"/>
        <w:numPr>
          <w:ilvl w:val="1"/>
          <w:numId w:val="25"/>
        </w:numPr>
      </w:pPr>
      <w:r>
        <w:t>Buildings and associated utilities.</w:t>
      </w:r>
    </w:p>
    <w:p w:rsidR="00D15AC4" w:rsidRDefault="009666E0" w:rsidP="004D4A8B">
      <w:pPr>
        <w:pStyle w:val="ListParagraph"/>
        <w:numPr>
          <w:ilvl w:val="1"/>
          <w:numId w:val="25"/>
        </w:numPr>
      </w:pPr>
      <w:r>
        <w:t>Equipment including hardware and software.</w:t>
      </w:r>
    </w:p>
    <w:p w:rsidR="009666E0" w:rsidRDefault="009666E0" w:rsidP="004D4A8B">
      <w:pPr>
        <w:pStyle w:val="ListParagraph"/>
        <w:numPr>
          <w:ilvl w:val="1"/>
          <w:numId w:val="25"/>
        </w:numPr>
      </w:pPr>
      <w:r>
        <w:t>Information and communication technology.</w:t>
      </w:r>
    </w:p>
    <w:p w:rsidR="009666E0" w:rsidRDefault="009666E0" w:rsidP="004D4A8B">
      <w:pPr>
        <w:pStyle w:val="ListParagraph"/>
        <w:numPr>
          <w:ilvl w:val="0"/>
          <w:numId w:val="25"/>
        </w:numPr>
      </w:pPr>
      <w:r>
        <w:t xml:space="preserve">The </w:t>
      </w:r>
      <w:r w:rsidR="00425AA6">
        <w:t>Management Team</w:t>
      </w:r>
      <w:r>
        <w:t xml:space="preserve"> will provide the organisational infrastructure, technology and financial resources. They are to review</w:t>
      </w:r>
      <w:r w:rsidR="00D15AC4">
        <w:t xml:space="preserve"> </w:t>
      </w:r>
      <w:r>
        <w:t xml:space="preserve">the adequacy of the resources as part of BOD </w:t>
      </w:r>
      <w:r>
        <w:lastRenderedPageBreak/>
        <w:t>meetings. As new technology becomes available, the possibility of</w:t>
      </w:r>
      <w:r w:rsidR="00D15AC4">
        <w:t xml:space="preserve"> </w:t>
      </w:r>
      <w:r>
        <w:t>introducing it to improve the IMS is to be considered.</w:t>
      </w:r>
    </w:p>
    <w:p w:rsidR="009666E0" w:rsidRDefault="009666E0" w:rsidP="004D4A8B">
      <w:pPr>
        <w:pStyle w:val="ListParagraph"/>
        <w:numPr>
          <w:ilvl w:val="0"/>
          <w:numId w:val="25"/>
        </w:numPr>
      </w:pPr>
      <w:r>
        <w:t>The Management Representative is to identify the resources required to establish and maintain the IMS.</w:t>
      </w:r>
    </w:p>
    <w:p w:rsidR="009666E0" w:rsidRDefault="009666E0" w:rsidP="004D4A8B">
      <w:pPr>
        <w:pStyle w:val="ListParagraph"/>
        <w:numPr>
          <w:ilvl w:val="0"/>
          <w:numId w:val="25"/>
        </w:numPr>
      </w:pPr>
      <w:r>
        <w:t xml:space="preserve">The </w:t>
      </w:r>
      <w:r w:rsidR="00425AA6">
        <w:t>Management Team</w:t>
      </w:r>
      <w:r>
        <w:t xml:space="preserve"> are to prioritise the financial resources available and allocate them to the various departments to</w:t>
      </w:r>
      <w:r w:rsidR="00D15AC4">
        <w:t xml:space="preserve"> </w:t>
      </w:r>
      <w:r>
        <w:t>provide the resources needed.</w:t>
      </w:r>
    </w:p>
    <w:p w:rsidR="009666E0" w:rsidRDefault="009666E0" w:rsidP="004D4A8B">
      <w:pPr>
        <w:pStyle w:val="ListParagraph"/>
        <w:numPr>
          <w:ilvl w:val="0"/>
          <w:numId w:val="25"/>
        </w:numPr>
      </w:pPr>
      <w:r>
        <w:t>Each Department is to identify the resources required and to provide adequate support when planning work. They</w:t>
      </w:r>
      <w:r w:rsidR="00D15AC4">
        <w:t xml:space="preserve"> </w:t>
      </w:r>
      <w:r>
        <w:t>are to identify the infrastructure needed to implement and continually improve the IMS and meet requirements.</w:t>
      </w:r>
      <w:r w:rsidR="00D15AC4">
        <w:t xml:space="preserve">  </w:t>
      </w:r>
      <w:r>
        <w:t>The infrastructure to be considered could include, but is not limited to:</w:t>
      </w:r>
    </w:p>
    <w:p w:rsidR="009666E0" w:rsidRDefault="009666E0" w:rsidP="004D4A8B">
      <w:pPr>
        <w:pStyle w:val="ListParagraph"/>
        <w:numPr>
          <w:ilvl w:val="1"/>
          <w:numId w:val="25"/>
        </w:numPr>
      </w:pPr>
      <w:r>
        <w:t>Buildings and workspace.</w:t>
      </w:r>
    </w:p>
    <w:p w:rsidR="009666E0" w:rsidRDefault="009666E0" w:rsidP="004D4A8B">
      <w:pPr>
        <w:pStyle w:val="ListParagraph"/>
        <w:numPr>
          <w:ilvl w:val="1"/>
          <w:numId w:val="25"/>
        </w:numPr>
      </w:pPr>
      <w:r>
        <w:t>Hardware and Software.</w:t>
      </w:r>
    </w:p>
    <w:p w:rsidR="009666E0" w:rsidRDefault="009666E0" w:rsidP="004D4A8B">
      <w:pPr>
        <w:pStyle w:val="ListParagraph"/>
        <w:numPr>
          <w:ilvl w:val="1"/>
          <w:numId w:val="25"/>
        </w:numPr>
      </w:pPr>
      <w:r>
        <w:t>IT requirements.</w:t>
      </w:r>
    </w:p>
    <w:p w:rsidR="009666E0" w:rsidRDefault="009666E0" w:rsidP="004D4A8B">
      <w:pPr>
        <w:pStyle w:val="ListParagraph"/>
        <w:numPr>
          <w:ilvl w:val="1"/>
          <w:numId w:val="25"/>
        </w:numPr>
      </w:pPr>
      <w:r>
        <w:t>Communications.</w:t>
      </w:r>
    </w:p>
    <w:p w:rsidR="009666E0" w:rsidRDefault="00425AA6" w:rsidP="004D4A8B">
      <w:pPr>
        <w:pStyle w:val="ListParagraph"/>
        <w:numPr>
          <w:ilvl w:val="0"/>
          <w:numId w:val="25"/>
        </w:numPr>
      </w:pPr>
      <w:r>
        <w:t xml:space="preserve">The Management Team </w:t>
      </w:r>
      <w:r w:rsidR="009666E0">
        <w:t>will determine and maintain an appropriate work environment needed to achieve conformity to</w:t>
      </w:r>
      <w:r w:rsidR="00D15AC4">
        <w:t xml:space="preserve"> </w:t>
      </w:r>
      <w:r w:rsidR="009666E0">
        <w:t>the product or service requirements.</w:t>
      </w:r>
    </w:p>
    <w:p w:rsidR="009666E0" w:rsidRPr="00B134FC" w:rsidRDefault="009666E0" w:rsidP="009666E0">
      <w:pPr>
        <w:rPr>
          <w:b/>
        </w:rPr>
      </w:pPr>
      <w:r w:rsidRPr="00B134FC">
        <w:rPr>
          <w:b/>
        </w:rPr>
        <w:t>Plant and Equipment</w:t>
      </w:r>
    </w:p>
    <w:p w:rsidR="00B134FC" w:rsidRDefault="009666E0" w:rsidP="004D4A8B">
      <w:pPr>
        <w:pStyle w:val="ListParagraph"/>
        <w:numPr>
          <w:ilvl w:val="0"/>
          <w:numId w:val="26"/>
        </w:numPr>
      </w:pPr>
      <w:r>
        <w:t>Details of equipment used by employees are recorded in the PPE/Item module and on the asset register</w:t>
      </w:r>
      <w:r w:rsidR="00B134FC">
        <w:t>.</w:t>
      </w:r>
    </w:p>
    <w:p w:rsidR="00B134FC" w:rsidRDefault="009666E0" w:rsidP="004D4A8B">
      <w:pPr>
        <w:pStyle w:val="ListParagraph"/>
        <w:numPr>
          <w:ilvl w:val="0"/>
          <w:numId w:val="26"/>
        </w:numPr>
      </w:pPr>
      <w:r>
        <w:t>All repairs, must be carried out:</w:t>
      </w:r>
    </w:p>
    <w:p w:rsidR="00B134FC" w:rsidRDefault="009666E0" w:rsidP="004D4A8B">
      <w:pPr>
        <w:pStyle w:val="ListParagraph"/>
        <w:numPr>
          <w:ilvl w:val="1"/>
          <w:numId w:val="26"/>
        </w:numPr>
      </w:pPr>
      <w:r>
        <w:t>In accordance with any regulatory and the original manufacturer’s requirements.</w:t>
      </w:r>
    </w:p>
    <w:p w:rsidR="00B134FC" w:rsidRDefault="009666E0" w:rsidP="004D4A8B">
      <w:pPr>
        <w:pStyle w:val="ListParagraph"/>
        <w:numPr>
          <w:ilvl w:val="1"/>
          <w:numId w:val="26"/>
        </w:numPr>
      </w:pPr>
      <w:r>
        <w:t>By appropriately trained, qualified, competent and experienced personnel.</w:t>
      </w:r>
    </w:p>
    <w:p w:rsidR="009666E0" w:rsidRDefault="009666E0" w:rsidP="004D4A8B">
      <w:pPr>
        <w:pStyle w:val="ListParagraph"/>
        <w:numPr>
          <w:ilvl w:val="1"/>
          <w:numId w:val="26"/>
        </w:numPr>
      </w:pPr>
      <w:r>
        <w:t>All records of maintenance are recorded on the suppliers invoice</w:t>
      </w:r>
    </w:p>
    <w:p w:rsidR="009666E0" w:rsidRPr="00B134FC" w:rsidRDefault="009666E0" w:rsidP="009666E0">
      <w:pPr>
        <w:rPr>
          <w:b/>
        </w:rPr>
      </w:pPr>
      <w:r w:rsidRPr="00B134FC">
        <w:rPr>
          <w:b/>
        </w:rPr>
        <w:t>Equipment License</w:t>
      </w:r>
    </w:p>
    <w:p w:rsidR="009666E0" w:rsidRDefault="009666E0" w:rsidP="009666E0">
      <w:r>
        <w:t>Microsoft Office Products used within the company are under the Microsoft Partner MAP programme or have been</w:t>
      </w:r>
      <w:r w:rsidR="00B134FC">
        <w:t xml:space="preserve"> </w:t>
      </w:r>
      <w:r>
        <w:t>purchased from the supplier or, are open source.</w:t>
      </w:r>
    </w:p>
    <w:p w:rsidR="00F1583F" w:rsidRPr="00DC2781" w:rsidRDefault="00F1583F" w:rsidP="00F1583F">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F1583F" w:rsidRPr="007A4F68" w:rsidTr="00DA2DF4">
        <w:trPr>
          <w:trHeight w:val="357"/>
        </w:trPr>
        <w:tc>
          <w:tcPr>
            <w:tcW w:w="3005" w:type="dxa"/>
          </w:tcPr>
          <w:p w:rsidR="00F1583F" w:rsidRPr="007A4F68" w:rsidRDefault="00F1583F" w:rsidP="00DA2DF4">
            <w:pPr>
              <w:rPr>
                <w:b/>
              </w:rPr>
            </w:pPr>
            <w:r w:rsidRPr="007A4F68">
              <w:rPr>
                <w:b/>
              </w:rPr>
              <w:t>ISO 9001</w:t>
            </w:r>
          </w:p>
        </w:tc>
        <w:tc>
          <w:tcPr>
            <w:tcW w:w="3005" w:type="dxa"/>
          </w:tcPr>
          <w:p w:rsidR="00F1583F" w:rsidRPr="007A4F68" w:rsidRDefault="00F1583F" w:rsidP="00DA2DF4">
            <w:pPr>
              <w:rPr>
                <w:b/>
              </w:rPr>
            </w:pPr>
            <w:r w:rsidRPr="007A4F68">
              <w:rPr>
                <w:b/>
              </w:rPr>
              <w:t>ISO 14001</w:t>
            </w:r>
          </w:p>
        </w:tc>
        <w:tc>
          <w:tcPr>
            <w:tcW w:w="3006" w:type="dxa"/>
          </w:tcPr>
          <w:p w:rsidR="00F1583F" w:rsidRPr="007A4F68" w:rsidRDefault="00F1583F" w:rsidP="00DA2DF4">
            <w:pPr>
              <w:rPr>
                <w:b/>
              </w:rPr>
            </w:pPr>
            <w:r w:rsidRPr="007A4F68">
              <w:rPr>
                <w:b/>
              </w:rPr>
              <w:t>ISO 45001</w:t>
            </w:r>
          </w:p>
        </w:tc>
      </w:tr>
      <w:tr w:rsidR="00F1583F" w:rsidTr="00DA2DF4">
        <w:tc>
          <w:tcPr>
            <w:tcW w:w="3005" w:type="dxa"/>
          </w:tcPr>
          <w:p w:rsidR="00F1583F" w:rsidRDefault="00F1583F" w:rsidP="00DA2DF4">
            <w:r>
              <w:t>7.1</w:t>
            </w:r>
          </w:p>
        </w:tc>
        <w:tc>
          <w:tcPr>
            <w:tcW w:w="3005" w:type="dxa"/>
          </w:tcPr>
          <w:p w:rsidR="00F1583F" w:rsidRDefault="00235E3F" w:rsidP="00DA2DF4">
            <w:r>
              <w:t>7.1</w:t>
            </w:r>
          </w:p>
        </w:tc>
        <w:tc>
          <w:tcPr>
            <w:tcW w:w="3006" w:type="dxa"/>
          </w:tcPr>
          <w:p w:rsidR="00F1583F" w:rsidRDefault="00235E3F" w:rsidP="00DA2DF4">
            <w:r>
              <w:t>7.1</w:t>
            </w:r>
          </w:p>
        </w:tc>
      </w:tr>
    </w:tbl>
    <w:p w:rsidR="007422AA" w:rsidRDefault="007422AA" w:rsidP="009666E0"/>
    <w:p w:rsidR="00F55B33" w:rsidRDefault="00F55B33" w:rsidP="00F55B33">
      <w:pPr>
        <w:pStyle w:val="Heading2"/>
      </w:pPr>
      <w:bookmarkStart w:id="23" w:name="_Toc490833275"/>
      <w:r w:rsidRPr="00F55B33">
        <w:t>Training, Competency and Knowledge Management</w:t>
      </w:r>
      <w:bookmarkEnd w:id="23"/>
    </w:p>
    <w:p w:rsidR="009666E0" w:rsidRPr="00F55B33" w:rsidRDefault="009666E0" w:rsidP="009666E0">
      <w:pPr>
        <w:rPr>
          <w:b/>
        </w:rPr>
      </w:pPr>
      <w:r w:rsidRPr="00F55B33">
        <w:rPr>
          <w:b/>
        </w:rPr>
        <w:t>Purpose and Scope</w:t>
      </w:r>
    </w:p>
    <w:p w:rsidR="009666E0" w:rsidRDefault="009666E0" w:rsidP="009666E0">
      <w:r>
        <w:t>To ensure all relevant personnel are adequately trained, competent and informed in accordance with their position and</w:t>
      </w:r>
      <w:r w:rsidR="00F55B33">
        <w:t xml:space="preserve"> </w:t>
      </w:r>
      <w:r w:rsidR="005F3EFA">
        <w:t>IMS</w:t>
      </w:r>
      <w:r>
        <w:t xml:space="preserve"> requirements.</w:t>
      </w:r>
    </w:p>
    <w:p w:rsidR="009666E0" w:rsidRPr="00F55B33" w:rsidRDefault="009666E0" w:rsidP="009666E0">
      <w:pPr>
        <w:rPr>
          <w:b/>
        </w:rPr>
      </w:pPr>
      <w:r w:rsidRPr="00F55B33">
        <w:rPr>
          <w:b/>
        </w:rPr>
        <w:t>Associated Documents</w:t>
      </w:r>
    </w:p>
    <w:p w:rsidR="009666E0" w:rsidRDefault="00235E3F" w:rsidP="00235E3F">
      <w:r>
        <w:t>Position Descriptions</w:t>
      </w:r>
    </w:p>
    <w:p w:rsidR="00DA2DF4" w:rsidRDefault="009666E0" w:rsidP="00DA2DF4">
      <w:r>
        <w:t>Induction Checklist</w:t>
      </w:r>
    </w:p>
    <w:p w:rsidR="00235E3F" w:rsidRDefault="00235E3F" w:rsidP="00DA2DF4">
      <w:r>
        <w:t>Human Resources Module.</w:t>
      </w:r>
    </w:p>
    <w:p w:rsidR="009666E0" w:rsidRDefault="009666E0" w:rsidP="00235E3F">
      <w:r>
        <w:t>Event Management Module.</w:t>
      </w:r>
    </w:p>
    <w:p w:rsidR="009666E0" w:rsidRPr="00F55B33" w:rsidRDefault="009666E0" w:rsidP="009666E0">
      <w:pPr>
        <w:rPr>
          <w:b/>
        </w:rPr>
      </w:pPr>
      <w:r w:rsidRPr="00F55B33">
        <w:rPr>
          <w:b/>
        </w:rPr>
        <w:t>Procedure</w:t>
      </w:r>
    </w:p>
    <w:p w:rsidR="009666E0" w:rsidRDefault="009666E0" w:rsidP="009666E0">
      <w:r>
        <w:lastRenderedPageBreak/>
        <w:t>Commencement and Induction of New Employees</w:t>
      </w:r>
      <w:r w:rsidR="00F55B33">
        <w:t>:</w:t>
      </w:r>
    </w:p>
    <w:p w:rsidR="009666E0" w:rsidRDefault="009666E0" w:rsidP="004D4A8B">
      <w:pPr>
        <w:pStyle w:val="ListParagraph"/>
        <w:numPr>
          <w:ilvl w:val="0"/>
          <w:numId w:val="28"/>
        </w:numPr>
      </w:pPr>
      <w:r>
        <w:t xml:space="preserve">Employee setup in </w:t>
      </w:r>
      <w:r w:rsidR="00235E3F">
        <w:t>Employee module</w:t>
      </w:r>
    </w:p>
    <w:p w:rsidR="009666E0" w:rsidRDefault="009666E0" w:rsidP="004D4A8B">
      <w:pPr>
        <w:pStyle w:val="ListParagraph"/>
        <w:numPr>
          <w:ilvl w:val="0"/>
          <w:numId w:val="27"/>
        </w:numPr>
      </w:pPr>
      <w:r>
        <w:t>Before a new employee commences work, the employee's manager is to arrange for induction training in</w:t>
      </w:r>
      <w:r w:rsidR="00F55B33">
        <w:t xml:space="preserve"> </w:t>
      </w:r>
      <w:r>
        <w:t>accordance with the induction checklist.</w:t>
      </w:r>
    </w:p>
    <w:p w:rsidR="009666E0" w:rsidRDefault="009666E0" w:rsidP="004D4A8B">
      <w:pPr>
        <w:pStyle w:val="ListParagraph"/>
        <w:numPr>
          <w:ilvl w:val="0"/>
          <w:numId w:val="27"/>
        </w:numPr>
      </w:pPr>
      <w:r>
        <w:t xml:space="preserve">During the induction any training needs will be identified and logged in </w:t>
      </w:r>
      <w:r w:rsidR="00235E3F">
        <w:t>Employee module</w:t>
      </w:r>
      <w:r>
        <w:t>.</w:t>
      </w:r>
    </w:p>
    <w:p w:rsidR="009666E0" w:rsidRDefault="009666E0" w:rsidP="004D4A8B">
      <w:pPr>
        <w:pStyle w:val="ListParagraph"/>
        <w:numPr>
          <w:ilvl w:val="0"/>
          <w:numId w:val="27"/>
        </w:numPr>
      </w:pPr>
      <w:r>
        <w:t>Once completed the induction checklist must be signed and dated by both the new employee and the employees</w:t>
      </w:r>
      <w:r w:rsidR="00F55B33">
        <w:t xml:space="preserve">’ </w:t>
      </w:r>
      <w:r>
        <w:t>manager.</w:t>
      </w:r>
    </w:p>
    <w:p w:rsidR="009666E0" w:rsidRDefault="009666E0" w:rsidP="004D4A8B">
      <w:pPr>
        <w:pStyle w:val="ListParagraph"/>
        <w:numPr>
          <w:ilvl w:val="0"/>
          <w:numId w:val="27"/>
        </w:numPr>
      </w:pPr>
      <w:r>
        <w:t xml:space="preserve">A record of the induction is to be maintained in </w:t>
      </w:r>
      <w:r w:rsidR="00235E3F">
        <w:t>Employee module</w:t>
      </w:r>
      <w:r>
        <w:t>.</w:t>
      </w:r>
    </w:p>
    <w:p w:rsidR="009666E0" w:rsidRDefault="009666E0" w:rsidP="009666E0">
      <w:r>
        <w:t>Initial Employee Assessment</w:t>
      </w:r>
      <w:r w:rsidR="00F55B33">
        <w:t>:</w:t>
      </w:r>
    </w:p>
    <w:p w:rsidR="009666E0" w:rsidRDefault="009666E0" w:rsidP="004D4A8B">
      <w:pPr>
        <w:pStyle w:val="ListParagraph"/>
        <w:numPr>
          <w:ilvl w:val="0"/>
          <w:numId w:val="29"/>
        </w:numPr>
      </w:pPr>
      <w:r>
        <w:t xml:space="preserve">The </w:t>
      </w:r>
      <w:r w:rsidR="00F55B33">
        <w:t>employee’s</w:t>
      </w:r>
      <w:r>
        <w:t xml:space="preserve"> manager assesses the </w:t>
      </w:r>
      <w:r w:rsidR="00F55B33">
        <w:t>employees’</w:t>
      </w:r>
      <w:r>
        <w:t xml:space="preserve"> competency against the skill set that has been</w:t>
      </w:r>
      <w:r w:rsidR="00F55B33">
        <w:t xml:space="preserve"> </w:t>
      </w:r>
      <w:r>
        <w:t>established within the Skills/Qualifications Module.</w:t>
      </w:r>
    </w:p>
    <w:p w:rsidR="009666E0" w:rsidRDefault="009666E0" w:rsidP="004D4A8B">
      <w:pPr>
        <w:pStyle w:val="ListParagraph"/>
        <w:numPr>
          <w:ilvl w:val="0"/>
          <w:numId w:val="29"/>
        </w:numPr>
      </w:pPr>
      <w:r>
        <w:t>The employee and the manager agree current competency and future training needs.</w:t>
      </w:r>
    </w:p>
    <w:p w:rsidR="009666E0" w:rsidRDefault="009666E0" w:rsidP="004D4A8B">
      <w:pPr>
        <w:pStyle w:val="ListParagraph"/>
        <w:numPr>
          <w:ilvl w:val="0"/>
          <w:numId w:val="29"/>
        </w:numPr>
      </w:pPr>
      <w:r>
        <w:t xml:space="preserve">The Skills/Qualifications Module for that employee is updated by the </w:t>
      </w:r>
      <w:r w:rsidR="00F55B33">
        <w:t>employees’</w:t>
      </w:r>
      <w:r>
        <w:t xml:space="preserve"> manager or delegate. Any</w:t>
      </w:r>
      <w:r w:rsidR="00F55B33">
        <w:t xml:space="preserve"> </w:t>
      </w:r>
      <w:r>
        <w:t xml:space="preserve">supporting records are also loaded into </w:t>
      </w:r>
      <w:r w:rsidR="00F55B33">
        <w:t>Mango</w:t>
      </w:r>
      <w:r>
        <w:t xml:space="preserve"> at this time.</w:t>
      </w:r>
    </w:p>
    <w:p w:rsidR="009666E0" w:rsidRDefault="009666E0" w:rsidP="004D4A8B">
      <w:pPr>
        <w:pStyle w:val="ListParagraph"/>
        <w:numPr>
          <w:ilvl w:val="0"/>
          <w:numId w:val="29"/>
        </w:numPr>
      </w:pPr>
      <w:r>
        <w:t>The next review date for any further assessment of the employee's competency and training needs is to be</w:t>
      </w:r>
      <w:r w:rsidR="00F55B33">
        <w:t xml:space="preserve"> </w:t>
      </w:r>
      <w:r>
        <w:t xml:space="preserve">scheduled in the Events Management Module. </w:t>
      </w:r>
      <w:r w:rsidR="00F55B33">
        <w:t>Mango</w:t>
      </w:r>
      <w:r>
        <w:t xml:space="preserve"> will automatically generate an email advising</w:t>
      </w:r>
      <w:r w:rsidR="00F55B33">
        <w:t xml:space="preserve"> </w:t>
      </w:r>
      <w:r>
        <w:t>the manager and employee of the next review.</w:t>
      </w:r>
    </w:p>
    <w:p w:rsidR="009666E0" w:rsidRDefault="009666E0" w:rsidP="004D4A8B">
      <w:pPr>
        <w:pStyle w:val="ListParagraph"/>
        <w:numPr>
          <w:ilvl w:val="0"/>
          <w:numId w:val="29"/>
        </w:numPr>
      </w:pPr>
      <w:r>
        <w:t>Scheduled training is also able to be captured within the Events Management Module, if necessary.</w:t>
      </w:r>
    </w:p>
    <w:p w:rsidR="009666E0" w:rsidRDefault="009666E0" w:rsidP="004D4A8B">
      <w:pPr>
        <w:pStyle w:val="ListParagraph"/>
        <w:numPr>
          <w:ilvl w:val="0"/>
          <w:numId w:val="29"/>
        </w:numPr>
      </w:pPr>
      <w:r>
        <w:t xml:space="preserve">The </w:t>
      </w:r>
      <w:r w:rsidR="005A703A">
        <w:t>employee’s</w:t>
      </w:r>
      <w:r>
        <w:t xml:space="preserve"> manager is to ensure that training identified is undertaken, and whilst under training the</w:t>
      </w:r>
      <w:r w:rsidR="00F55B33">
        <w:t xml:space="preserve"> </w:t>
      </w:r>
      <w:r>
        <w:t>employee is appropriately supervised, as may be required.</w:t>
      </w:r>
    </w:p>
    <w:p w:rsidR="009666E0" w:rsidRDefault="009666E0" w:rsidP="009666E0">
      <w:r>
        <w:t>Further Assessment of Employee Competency and Training Needs</w:t>
      </w:r>
    </w:p>
    <w:p w:rsidR="00F55B33" w:rsidRDefault="009666E0" w:rsidP="004D4A8B">
      <w:pPr>
        <w:pStyle w:val="ListParagraph"/>
        <w:numPr>
          <w:ilvl w:val="0"/>
          <w:numId w:val="30"/>
        </w:numPr>
      </w:pPr>
      <w:r>
        <w:t>The employees manager is responsible for conducting:</w:t>
      </w:r>
    </w:p>
    <w:p w:rsidR="00F55B33" w:rsidRDefault="009666E0" w:rsidP="004D4A8B">
      <w:pPr>
        <w:pStyle w:val="ListParagraph"/>
        <w:numPr>
          <w:ilvl w:val="1"/>
          <w:numId w:val="30"/>
        </w:numPr>
      </w:pPr>
      <w:r>
        <w:t>90 day performance reviews.</w:t>
      </w:r>
    </w:p>
    <w:p w:rsidR="00F55B33" w:rsidRDefault="009666E0" w:rsidP="004D4A8B">
      <w:pPr>
        <w:pStyle w:val="ListParagraph"/>
        <w:numPr>
          <w:ilvl w:val="1"/>
          <w:numId w:val="30"/>
        </w:numPr>
      </w:pPr>
      <w:r>
        <w:t>Ongoing performance reviews.</w:t>
      </w:r>
    </w:p>
    <w:p w:rsidR="009666E0" w:rsidRDefault="009666E0" w:rsidP="004D4A8B">
      <w:pPr>
        <w:pStyle w:val="ListParagraph"/>
        <w:numPr>
          <w:ilvl w:val="1"/>
          <w:numId w:val="30"/>
        </w:numPr>
      </w:pPr>
      <w:r>
        <w:t>Further assessment of employee competency and training needs.</w:t>
      </w:r>
    </w:p>
    <w:p w:rsidR="00F55B33" w:rsidRDefault="009666E0" w:rsidP="004D4A8B">
      <w:pPr>
        <w:pStyle w:val="ListParagraph"/>
        <w:numPr>
          <w:ilvl w:val="0"/>
          <w:numId w:val="30"/>
        </w:numPr>
      </w:pPr>
      <w:r>
        <w:t xml:space="preserve">The further assessments of employee competency and training needs are conducted using </w:t>
      </w:r>
      <w:r w:rsidR="00F55B33">
        <w:t>Mango</w:t>
      </w:r>
      <w:r>
        <w:t xml:space="preserve"> and involves</w:t>
      </w:r>
      <w:r w:rsidR="00F55B33">
        <w:t xml:space="preserve"> </w:t>
      </w:r>
      <w:r>
        <w:t>the following steps:</w:t>
      </w:r>
    </w:p>
    <w:p w:rsidR="00F55B33" w:rsidRDefault="009666E0" w:rsidP="004D4A8B">
      <w:pPr>
        <w:pStyle w:val="ListParagraph"/>
        <w:numPr>
          <w:ilvl w:val="1"/>
          <w:numId w:val="30"/>
        </w:numPr>
      </w:pPr>
      <w:r>
        <w:t xml:space="preserve">Upon email notification </w:t>
      </w:r>
      <w:r w:rsidR="00235E3F">
        <w:t>from Mango</w:t>
      </w:r>
      <w:r>
        <w:t>, the manager will conduct an assessment of the employee.</w:t>
      </w:r>
    </w:p>
    <w:p w:rsidR="00F55B33" w:rsidRDefault="009666E0" w:rsidP="004D4A8B">
      <w:pPr>
        <w:pStyle w:val="ListParagraph"/>
        <w:numPr>
          <w:ilvl w:val="1"/>
          <w:numId w:val="30"/>
        </w:numPr>
      </w:pPr>
      <w:r>
        <w:t>The employee and manager agree current competency, review training undertaken during the previous</w:t>
      </w:r>
      <w:r w:rsidR="00F55B33">
        <w:t xml:space="preserve"> </w:t>
      </w:r>
      <w:r>
        <w:t>year and evaluate the effectiveness of it and decide on future training needs.</w:t>
      </w:r>
    </w:p>
    <w:p w:rsidR="00F55B33" w:rsidRDefault="009666E0" w:rsidP="004D4A8B">
      <w:pPr>
        <w:pStyle w:val="ListParagraph"/>
        <w:numPr>
          <w:ilvl w:val="1"/>
          <w:numId w:val="30"/>
        </w:numPr>
      </w:pPr>
      <w:r>
        <w:t>The Skills/Qualifications Module for that employee is updated by the manager or delegate. Any supporting</w:t>
      </w:r>
      <w:r w:rsidR="00F55B33">
        <w:t xml:space="preserve"> </w:t>
      </w:r>
      <w:r>
        <w:t xml:space="preserve">records are also loaded into </w:t>
      </w:r>
      <w:r w:rsidR="00235E3F">
        <w:t>Employee module</w:t>
      </w:r>
      <w:r>
        <w:t xml:space="preserve"> at this time.</w:t>
      </w:r>
    </w:p>
    <w:p w:rsidR="00F55B33" w:rsidRDefault="009666E0" w:rsidP="004D4A8B">
      <w:pPr>
        <w:pStyle w:val="ListParagraph"/>
        <w:numPr>
          <w:ilvl w:val="1"/>
          <w:numId w:val="30"/>
        </w:numPr>
      </w:pPr>
      <w:r>
        <w:t>The next review date for assessment of the employee's competency and training needs is to be scheduled</w:t>
      </w:r>
      <w:r w:rsidR="00F55B33">
        <w:t xml:space="preserve"> </w:t>
      </w:r>
      <w:r>
        <w:t xml:space="preserve">in the </w:t>
      </w:r>
      <w:r w:rsidR="00F55B33">
        <w:t>Mango</w:t>
      </w:r>
      <w:r>
        <w:t xml:space="preserve"> Events Management Module.</w:t>
      </w:r>
    </w:p>
    <w:p w:rsidR="00F55B33" w:rsidRDefault="009666E0" w:rsidP="004D4A8B">
      <w:pPr>
        <w:pStyle w:val="ListParagraph"/>
        <w:numPr>
          <w:ilvl w:val="1"/>
          <w:numId w:val="30"/>
        </w:numPr>
      </w:pPr>
      <w:r>
        <w:t>Scheduled training is also able to be captured within the Events Management Module, if necessary.</w:t>
      </w:r>
    </w:p>
    <w:p w:rsidR="009666E0" w:rsidRDefault="009666E0" w:rsidP="004D4A8B">
      <w:pPr>
        <w:pStyle w:val="ListParagraph"/>
        <w:numPr>
          <w:ilvl w:val="1"/>
          <w:numId w:val="30"/>
        </w:numPr>
      </w:pPr>
      <w:r>
        <w:t>The manager is to ensure that training identified is undertaken, and whilst under training the employee is</w:t>
      </w:r>
      <w:r w:rsidR="00F55B33">
        <w:t xml:space="preserve"> </w:t>
      </w:r>
      <w:r>
        <w:t>appropriately supervised.</w:t>
      </w:r>
    </w:p>
    <w:p w:rsidR="009666E0" w:rsidRDefault="009666E0" w:rsidP="009666E0">
      <w:r>
        <w:t>Induction of Suppliers</w:t>
      </w:r>
    </w:p>
    <w:p w:rsidR="00F55B33" w:rsidRDefault="009666E0" w:rsidP="004D4A8B">
      <w:pPr>
        <w:pStyle w:val="ListParagraph"/>
        <w:numPr>
          <w:ilvl w:val="0"/>
          <w:numId w:val="31"/>
        </w:numPr>
      </w:pPr>
      <w:r>
        <w:t>Relevant suppliers must be inducted prior to commencement of work in accordance with the applicable induction</w:t>
      </w:r>
      <w:r w:rsidR="00F55B33">
        <w:t xml:space="preserve"> </w:t>
      </w:r>
      <w:r>
        <w:t>checklist. Records of the induction are to be retained.</w:t>
      </w:r>
    </w:p>
    <w:p w:rsidR="00F55B33" w:rsidRDefault="009666E0" w:rsidP="004D4A8B">
      <w:pPr>
        <w:pStyle w:val="ListParagraph"/>
        <w:numPr>
          <w:ilvl w:val="0"/>
          <w:numId w:val="31"/>
        </w:numPr>
      </w:pPr>
      <w:r>
        <w:lastRenderedPageBreak/>
        <w:t>During the induction they will be advised of any potential hazards/risks together with information about required</w:t>
      </w:r>
      <w:r w:rsidR="00F55B33">
        <w:t xml:space="preserve"> </w:t>
      </w:r>
      <w:r>
        <w:t>control measures and emergency procedures.</w:t>
      </w:r>
    </w:p>
    <w:p w:rsidR="00F55B33" w:rsidRDefault="009666E0" w:rsidP="004D4A8B">
      <w:pPr>
        <w:pStyle w:val="ListParagraph"/>
        <w:numPr>
          <w:ilvl w:val="0"/>
          <w:numId w:val="31"/>
        </w:numPr>
      </w:pPr>
      <w:r>
        <w:t>The induction is to also cover (as applicable):</w:t>
      </w:r>
    </w:p>
    <w:p w:rsidR="00F55B33" w:rsidRDefault="009666E0" w:rsidP="004D4A8B">
      <w:pPr>
        <w:pStyle w:val="ListParagraph"/>
        <w:numPr>
          <w:ilvl w:val="1"/>
          <w:numId w:val="31"/>
        </w:numPr>
      </w:pPr>
      <w:r>
        <w:t>Quality Policies.</w:t>
      </w:r>
    </w:p>
    <w:p w:rsidR="00F55B33" w:rsidRDefault="009666E0" w:rsidP="004D4A8B">
      <w:pPr>
        <w:pStyle w:val="ListParagraph"/>
        <w:numPr>
          <w:ilvl w:val="1"/>
          <w:numId w:val="31"/>
        </w:numPr>
      </w:pPr>
      <w:r>
        <w:t xml:space="preserve">Current </w:t>
      </w:r>
      <w:r w:rsidR="005F3EFA">
        <w:t>IMS</w:t>
      </w:r>
      <w:r>
        <w:t xml:space="preserve"> objectives, targets and plans.</w:t>
      </w:r>
    </w:p>
    <w:p w:rsidR="00F55B33" w:rsidRDefault="009666E0" w:rsidP="004D4A8B">
      <w:pPr>
        <w:pStyle w:val="ListParagraph"/>
        <w:numPr>
          <w:ilvl w:val="1"/>
          <w:numId w:val="31"/>
        </w:numPr>
      </w:pPr>
      <w:r>
        <w:t xml:space="preserve">The importance of compliance with the </w:t>
      </w:r>
      <w:r w:rsidR="005F3EFA">
        <w:t>IMS</w:t>
      </w:r>
      <w:r>
        <w:t>.</w:t>
      </w:r>
    </w:p>
    <w:p w:rsidR="00F55B33" w:rsidRDefault="009666E0" w:rsidP="004D4A8B">
      <w:pPr>
        <w:pStyle w:val="ListParagraph"/>
        <w:numPr>
          <w:ilvl w:val="1"/>
          <w:numId w:val="31"/>
        </w:numPr>
      </w:pPr>
      <w:r>
        <w:t xml:space="preserve">Their contribution to the effectiveness of the </w:t>
      </w:r>
      <w:r w:rsidR="005F3EFA">
        <w:t>IMS</w:t>
      </w:r>
      <w:r>
        <w:t>, including the benefits of improved performance.</w:t>
      </w:r>
    </w:p>
    <w:p w:rsidR="009666E0" w:rsidRDefault="009666E0" w:rsidP="004D4A8B">
      <w:pPr>
        <w:pStyle w:val="ListParagraph"/>
        <w:numPr>
          <w:ilvl w:val="1"/>
          <w:numId w:val="31"/>
        </w:numPr>
      </w:pPr>
      <w:r>
        <w:t xml:space="preserve">Potential consequences of non-compliance with the </w:t>
      </w:r>
      <w:r w:rsidR="005F3EFA">
        <w:t>IMS</w:t>
      </w:r>
      <w:r>
        <w:t xml:space="preserve"> requirements.</w:t>
      </w:r>
    </w:p>
    <w:p w:rsidR="009666E0" w:rsidRDefault="009666E0" w:rsidP="009666E0">
      <w:r>
        <w:t>Training Providers</w:t>
      </w:r>
    </w:p>
    <w:p w:rsidR="009666E0" w:rsidRDefault="009666E0" w:rsidP="004D4A8B">
      <w:pPr>
        <w:pStyle w:val="ListParagraph"/>
        <w:numPr>
          <w:ilvl w:val="0"/>
          <w:numId w:val="32"/>
        </w:numPr>
      </w:pPr>
      <w:r>
        <w:t>In-house training is to be conducted by appropriately skilled and competent trainers with relevant experience,</w:t>
      </w:r>
      <w:r w:rsidR="00F55B33">
        <w:t xml:space="preserve"> </w:t>
      </w:r>
      <w:r>
        <w:t>depending upon the subject matter.</w:t>
      </w:r>
    </w:p>
    <w:p w:rsidR="009666E0" w:rsidRDefault="009666E0" w:rsidP="004D4A8B">
      <w:pPr>
        <w:pStyle w:val="ListParagraph"/>
        <w:numPr>
          <w:ilvl w:val="0"/>
          <w:numId w:val="32"/>
        </w:numPr>
      </w:pPr>
      <w:r>
        <w:t>Training may be performed by suitably trained, qualified and experienced external</w:t>
      </w:r>
      <w:r w:rsidR="00F55B33">
        <w:t xml:space="preserve"> </w:t>
      </w:r>
      <w:r>
        <w:t>service providers.</w:t>
      </w:r>
    </w:p>
    <w:p w:rsidR="009666E0" w:rsidRDefault="009666E0" w:rsidP="009666E0">
      <w:r>
        <w:t>Knowledge Management</w:t>
      </w:r>
    </w:p>
    <w:p w:rsidR="009666E0" w:rsidRDefault="009666E0" w:rsidP="009666E0">
      <w:r>
        <w:t>The following items are how we capture knowledge:</w:t>
      </w:r>
    </w:p>
    <w:p w:rsidR="009666E0" w:rsidRDefault="009666E0" w:rsidP="004D4A8B">
      <w:pPr>
        <w:pStyle w:val="ListParagraph"/>
        <w:numPr>
          <w:ilvl w:val="0"/>
          <w:numId w:val="33"/>
        </w:numPr>
      </w:pPr>
      <w:r>
        <w:t>Monthly Company meetings</w:t>
      </w:r>
    </w:p>
    <w:p w:rsidR="009666E0" w:rsidRDefault="009666E0" w:rsidP="004D4A8B">
      <w:pPr>
        <w:pStyle w:val="ListParagraph"/>
        <w:numPr>
          <w:ilvl w:val="0"/>
          <w:numId w:val="33"/>
        </w:numPr>
      </w:pPr>
      <w:r>
        <w:t>Scrum meetings</w:t>
      </w:r>
    </w:p>
    <w:p w:rsidR="009666E0" w:rsidRDefault="009666E0" w:rsidP="004D4A8B">
      <w:pPr>
        <w:pStyle w:val="ListParagraph"/>
        <w:numPr>
          <w:ilvl w:val="0"/>
          <w:numId w:val="33"/>
        </w:numPr>
      </w:pPr>
      <w:r>
        <w:t>Weekly development meetings</w:t>
      </w:r>
    </w:p>
    <w:p w:rsidR="009666E0" w:rsidRDefault="009666E0" w:rsidP="004D4A8B">
      <w:pPr>
        <w:pStyle w:val="ListParagraph"/>
        <w:numPr>
          <w:ilvl w:val="0"/>
          <w:numId w:val="33"/>
        </w:numPr>
      </w:pPr>
      <w:r>
        <w:t>Weekly marketing meetings</w:t>
      </w:r>
    </w:p>
    <w:p w:rsidR="009666E0" w:rsidRDefault="009666E0" w:rsidP="004D4A8B">
      <w:pPr>
        <w:pStyle w:val="ListParagraph"/>
        <w:numPr>
          <w:ilvl w:val="0"/>
          <w:numId w:val="33"/>
        </w:numPr>
      </w:pPr>
      <w:r>
        <w:t>Use of Wiki by the development team</w:t>
      </w:r>
    </w:p>
    <w:p w:rsidR="009666E0" w:rsidRDefault="009666E0" w:rsidP="004D4A8B">
      <w:pPr>
        <w:pStyle w:val="ListParagraph"/>
        <w:numPr>
          <w:ilvl w:val="0"/>
          <w:numId w:val="33"/>
        </w:numPr>
      </w:pPr>
      <w:r>
        <w:t xml:space="preserve">Use of </w:t>
      </w:r>
      <w:r w:rsidR="00F55B33">
        <w:t>Mango</w:t>
      </w:r>
      <w:r>
        <w:t xml:space="preserve"> by all staff and partners</w:t>
      </w:r>
    </w:p>
    <w:p w:rsidR="009666E0" w:rsidRDefault="009666E0" w:rsidP="004D4A8B">
      <w:pPr>
        <w:pStyle w:val="ListParagraph"/>
        <w:numPr>
          <w:ilvl w:val="0"/>
          <w:numId w:val="33"/>
        </w:numPr>
      </w:pPr>
      <w:r>
        <w:t>Use of Hubpot (our CRM and our Marketing platform)</w:t>
      </w:r>
    </w:p>
    <w:p w:rsidR="009666E0" w:rsidRDefault="009666E0" w:rsidP="004D4A8B">
      <w:pPr>
        <w:pStyle w:val="ListParagraph"/>
        <w:numPr>
          <w:ilvl w:val="0"/>
          <w:numId w:val="33"/>
        </w:numPr>
      </w:pPr>
      <w:r>
        <w:t>Use of Mantis (our bug tracking software)</w:t>
      </w:r>
    </w:p>
    <w:p w:rsidR="009666E0" w:rsidRDefault="009666E0" w:rsidP="004D4A8B">
      <w:pPr>
        <w:pStyle w:val="ListParagraph"/>
        <w:numPr>
          <w:ilvl w:val="0"/>
          <w:numId w:val="33"/>
        </w:numPr>
      </w:pPr>
      <w:r>
        <w:t>Use of Xero (our accounting system)</w:t>
      </w:r>
    </w:p>
    <w:p w:rsidR="009666E0" w:rsidRDefault="009666E0" w:rsidP="004D4A8B">
      <w:pPr>
        <w:pStyle w:val="ListParagraph"/>
        <w:numPr>
          <w:ilvl w:val="0"/>
          <w:numId w:val="33"/>
        </w:numPr>
      </w:pPr>
      <w:r>
        <w:t>Use of Lynda.com (online training portal)</w:t>
      </w:r>
    </w:p>
    <w:p w:rsidR="009666E0" w:rsidRDefault="009666E0" w:rsidP="009666E0">
      <w:r>
        <w:t>We capture this knowledge in each of these tools and share it amongst the company to ensure the knowledge is used in</w:t>
      </w:r>
      <w:r w:rsidR="00F55B33">
        <w:t xml:space="preserve"> </w:t>
      </w:r>
      <w:r>
        <w:t xml:space="preserve">giving the customer value. We review the effectiveness and efficiency of these sources monthly in the </w:t>
      </w:r>
      <w:r w:rsidR="00904C76">
        <w:t>c</w:t>
      </w:r>
      <w:r>
        <w:t>ompany</w:t>
      </w:r>
      <w:r w:rsidR="00904C76">
        <w:t xml:space="preserve">’s </w:t>
      </w:r>
      <w:r>
        <w:t>Management Review.</w:t>
      </w:r>
    </w:p>
    <w:p w:rsidR="00904C76" w:rsidRPr="00DC2781" w:rsidRDefault="00904C76" w:rsidP="00904C76">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904C76" w:rsidRPr="007A4F68" w:rsidTr="00DA2DF4">
        <w:trPr>
          <w:trHeight w:val="357"/>
        </w:trPr>
        <w:tc>
          <w:tcPr>
            <w:tcW w:w="3005" w:type="dxa"/>
          </w:tcPr>
          <w:p w:rsidR="00904C76" w:rsidRPr="007A4F68" w:rsidRDefault="00904C76" w:rsidP="00DA2DF4">
            <w:pPr>
              <w:rPr>
                <w:b/>
              </w:rPr>
            </w:pPr>
            <w:r w:rsidRPr="007A4F68">
              <w:rPr>
                <w:b/>
              </w:rPr>
              <w:t>ISO 9001</w:t>
            </w:r>
          </w:p>
        </w:tc>
        <w:tc>
          <w:tcPr>
            <w:tcW w:w="3005" w:type="dxa"/>
          </w:tcPr>
          <w:p w:rsidR="00904C76" w:rsidRPr="007A4F68" w:rsidRDefault="00904C76" w:rsidP="00DA2DF4">
            <w:pPr>
              <w:rPr>
                <w:b/>
              </w:rPr>
            </w:pPr>
            <w:r w:rsidRPr="007A4F68">
              <w:rPr>
                <w:b/>
              </w:rPr>
              <w:t>ISO 14001</w:t>
            </w:r>
          </w:p>
        </w:tc>
        <w:tc>
          <w:tcPr>
            <w:tcW w:w="3006" w:type="dxa"/>
          </w:tcPr>
          <w:p w:rsidR="00904C76" w:rsidRPr="007A4F68" w:rsidRDefault="00904C76" w:rsidP="00DA2DF4">
            <w:pPr>
              <w:rPr>
                <w:b/>
              </w:rPr>
            </w:pPr>
            <w:r w:rsidRPr="007A4F68">
              <w:rPr>
                <w:b/>
              </w:rPr>
              <w:t>ISO 45001</w:t>
            </w:r>
          </w:p>
        </w:tc>
      </w:tr>
      <w:tr w:rsidR="00904C76" w:rsidTr="00DA2DF4">
        <w:tc>
          <w:tcPr>
            <w:tcW w:w="3005" w:type="dxa"/>
          </w:tcPr>
          <w:p w:rsidR="00904C76" w:rsidRDefault="00904C76" w:rsidP="00DA2DF4">
            <w:r>
              <w:t>7.1</w:t>
            </w:r>
          </w:p>
        </w:tc>
        <w:tc>
          <w:tcPr>
            <w:tcW w:w="3005" w:type="dxa"/>
          </w:tcPr>
          <w:p w:rsidR="00904C76" w:rsidRDefault="00904C76" w:rsidP="00DA2DF4">
            <w:r>
              <w:t>7.1</w:t>
            </w:r>
          </w:p>
        </w:tc>
        <w:tc>
          <w:tcPr>
            <w:tcW w:w="3006" w:type="dxa"/>
          </w:tcPr>
          <w:p w:rsidR="00904C76" w:rsidRDefault="00904C76" w:rsidP="00DA2DF4">
            <w:r>
              <w:t>7.1</w:t>
            </w:r>
          </w:p>
        </w:tc>
      </w:tr>
    </w:tbl>
    <w:p w:rsidR="00F55B33" w:rsidRDefault="00F55B33" w:rsidP="009666E0"/>
    <w:p w:rsidR="00F55B33" w:rsidRDefault="00F55B33" w:rsidP="00F55B33">
      <w:pPr>
        <w:pStyle w:val="Heading2"/>
      </w:pPr>
      <w:bookmarkStart w:id="24" w:name="_Toc490833276"/>
      <w:r w:rsidRPr="00F55B33">
        <w:t>Communication, Consultation and Awareness</w:t>
      </w:r>
      <w:bookmarkEnd w:id="24"/>
    </w:p>
    <w:p w:rsidR="009666E0" w:rsidRPr="00F55B33" w:rsidRDefault="009666E0" w:rsidP="009666E0">
      <w:pPr>
        <w:rPr>
          <w:b/>
        </w:rPr>
      </w:pPr>
      <w:r w:rsidRPr="00F55B33">
        <w:rPr>
          <w:b/>
        </w:rPr>
        <w:t>Purpose and Scope</w:t>
      </w:r>
    </w:p>
    <w:p w:rsidR="009666E0" w:rsidRDefault="009666E0" w:rsidP="009666E0">
      <w:r>
        <w:t>This outlines the framework for communication and consultation with employees, contractors and external parties</w:t>
      </w:r>
      <w:r w:rsidR="00F55B33">
        <w:t xml:space="preserve"> </w:t>
      </w:r>
      <w:r>
        <w:t xml:space="preserve">in relation to </w:t>
      </w:r>
      <w:r w:rsidR="005F3EFA">
        <w:t>IMS</w:t>
      </w:r>
      <w:r>
        <w:t xml:space="preserve"> issues and initiatives.</w:t>
      </w:r>
    </w:p>
    <w:p w:rsidR="009666E0" w:rsidRDefault="009666E0" w:rsidP="009666E0">
      <w:r>
        <w:t>The main objectives are to ensure personnel at all levels and functions are:</w:t>
      </w:r>
    </w:p>
    <w:p w:rsidR="009666E0" w:rsidRDefault="009666E0" w:rsidP="004D4A8B">
      <w:pPr>
        <w:pStyle w:val="ListParagraph"/>
        <w:numPr>
          <w:ilvl w:val="0"/>
          <w:numId w:val="34"/>
        </w:numPr>
      </w:pPr>
      <w:r>
        <w:t xml:space="preserve">Are aware of </w:t>
      </w:r>
      <w:r w:rsidR="005F3EFA">
        <w:t>IMS</w:t>
      </w:r>
      <w:r>
        <w:t xml:space="preserve"> requirements and are effectively involved in the development, implementation and review of</w:t>
      </w:r>
      <w:r w:rsidR="00BC6FFF">
        <w:t xml:space="preserve"> </w:t>
      </w:r>
      <w:r>
        <w:t>policies and procedures.</w:t>
      </w:r>
    </w:p>
    <w:p w:rsidR="009666E0" w:rsidRDefault="009666E0" w:rsidP="004D4A8B">
      <w:pPr>
        <w:pStyle w:val="ListParagraph"/>
        <w:numPr>
          <w:ilvl w:val="0"/>
          <w:numId w:val="34"/>
        </w:numPr>
      </w:pPr>
      <w:r>
        <w:t xml:space="preserve">Consulted when there are any changes that affect the workplace and or </w:t>
      </w:r>
      <w:r w:rsidR="005F3EFA">
        <w:t>IMS</w:t>
      </w:r>
      <w:r>
        <w:t xml:space="preserve"> systems.</w:t>
      </w:r>
    </w:p>
    <w:p w:rsidR="009666E0" w:rsidRPr="00BC6FFF" w:rsidRDefault="009666E0" w:rsidP="009666E0">
      <w:pPr>
        <w:rPr>
          <w:b/>
        </w:rPr>
      </w:pPr>
      <w:r w:rsidRPr="00BC6FFF">
        <w:rPr>
          <w:b/>
        </w:rPr>
        <w:lastRenderedPageBreak/>
        <w:t>Associated Documents</w:t>
      </w:r>
    </w:p>
    <w:p w:rsidR="009666E0" w:rsidRDefault="009666E0" w:rsidP="009666E0">
      <w:r>
        <w:t>Meeting Minutes.</w:t>
      </w:r>
    </w:p>
    <w:p w:rsidR="009666E0" w:rsidRDefault="009666E0" w:rsidP="009666E0">
      <w:r>
        <w:t>Event Management Module.</w:t>
      </w:r>
    </w:p>
    <w:p w:rsidR="009666E0" w:rsidRPr="00BC6FFF" w:rsidRDefault="009666E0" w:rsidP="009666E0">
      <w:pPr>
        <w:rPr>
          <w:b/>
        </w:rPr>
      </w:pPr>
      <w:r w:rsidRPr="00BC6FFF">
        <w:rPr>
          <w:b/>
        </w:rPr>
        <w:t>Procedure</w:t>
      </w:r>
    </w:p>
    <w:p w:rsidR="009666E0" w:rsidRDefault="009666E0" w:rsidP="009666E0">
      <w:r>
        <w:t xml:space="preserve">Communication of </w:t>
      </w:r>
      <w:r w:rsidR="005F3EFA">
        <w:t>IMS</w:t>
      </w:r>
      <w:r>
        <w:t xml:space="preserve"> Information with the Board</w:t>
      </w:r>
      <w:r w:rsidR="00BC6FFF">
        <w:t>:</w:t>
      </w:r>
    </w:p>
    <w:p w:rsidR="009666E0" w:rsidRDefault="009666E0" w:rsidP="009666E0">
      <w:r>
        <w:t xml:space="preserve">The </w:t>
      </w:r>
      <w:r w:rsidR="005F3EFA">
        <w:t>IMS</w:t>
      </w:r>
      <w:r>
        <w:t xml:space="preserve"> and legal requirements are communicated and discussed at the board level. The BOD minutes record what</w:t>
      </w:r>
      <w:r w:rsidR="00BC6FFF">
        <w:t xml:space="preserve"> </w:t>
      </w:r>
      <w:r>
        <w:t>items have been discussed and actions to be done.</w:t>
      </w:r>
    </w:p>
    <w:p w:rsidR="009666E0" w:rsidRDefault="009666E0" w:rsidP="009666E0">
      <w:r>
        <w:t xml:space="preserve">Where required actions will be assigned to the Monthly </w:t>
      </w:r>
      <w:r w:rsidR="00BC6FFF">
        <w:t>Mango</w:t>
      </w:r>
      <w:r>
        <w:t xml:space="preserve"> Meeting.</w:t>
      </w:r>
    </w:p>
    <w:p w:rsidR="009666E0" w:rsidRDefault="009666E0" w:rsidP="009666E0">
      <w:r>
        <w:t xml:space="preserve">Communication and Awareness of </w:t>
      </w:r>
      <w:r w:rsidR="005F3EFA">
        <w:t>IMS</w:t>
      </w:r>
      <w:r>
        <w:t xml:space="preserve"> Information with Internal Parties</w:t>
      </w:r>
      <w:r w:rsidR="00020191">
        <w:t>:</w:t>
      </w:r>
    </w:p>
    <w:p w:rsidR="00020191" w:rsidRDefault="009666E0" w:rsidP="004D4A8B">
      <w:pPr>
        <w:pStyle w:val="ListParagraph"/>
        <w:numPr>
          <w:ilvl w:val="0"/>
          <w:numId w:val="35"/>
        </w:numPr>
      </w:pPr>
      <w:r>
        <w:t xml:space="preserve">The </w:t>
      </w:r>
      <w:r w:rsidR="005F3EFA">
        <w:t>IMS</w:t>
      </w:r>
      <w:r>
        <w:t xml:space="preserve"> communication and consultation processes will occur at the monthly</w:t>
      </w:r>
      <w:r w:rsidR="00020191">
        <w:t xml:space="preserve"> </w:t>
      </w:r>
      <w:r>
        <w:t>company meeting run by the Director/s and attended by all employees.</w:t>
      </w:r>
    </w:p>
    <w:p w:rsidR="00020191" w:rsidRDefault="009666E0" w:rsidP="004D4A8B">
      <w:pPr>
        <w:pStyle w:val="ListParagraph"/>
        <w:numPr>
          <w:ilvl w:val="0"/>
          <w:numId w:val="35"/>
        </w:numPr>
      </w:pPr>
      <w:r>
        <w:t>The meeting will have an agenda th</w:t>
      </w:r>
      <w:r w:rsidR="00020191">
        <w:t>at includes, but not limited to:</w:t>
      </w:r>
    </w:p>
    <w:p w:rsidR="00020191" w:rsidRDefault="009666E0" w:rsidP="004D4A8B">
      <w:pPr>
        <w:pStyle w:val="ListParagraph"/>
        <w:numPr>
          <w:ilvl w:val="1"/>
          <w:numId w:val="35"/>
        </w:numPr>
      </w:pPr>
      <w:r>
        <w:t>Quality Policies, Objectives, targets and plans.</w:t>
      </w:r>
    </w:p>
    <w:p w:rsidR="00020191" w:rsidRDefault="009666E0" w:rsidP="004D4A8B">
      <w:pPr>
        <w:pStyle w:val="ListParagraph"/>
        <w:numPr>
          <w:ilvl w:val="1"/>
          <w:numId w:val="35"/>
        </w:numPr>
      </w:pPr>
      <w:r>
        <w:t>Risks and Issues</w:t>
      </w:r>
    </w:p>
    <w:p w:rsidR="00020191" w:rsidRDefault="009666E0" w:rsidP="004D4A8B">
      <w:pPr>
        <w:pStyle w:val="ListParagraph"/>
        <w:numPr>
          <w:ilvl w:val="1"/>
          <w:numId w:val="35"/>
        </w:numPr>
      </w:pPr>
      <w:r>
        <w:t>Marketing, Sales, Support and Development</w:t>
      </w:r>
      <w:r w:rsidR="00020191">
        <w:t xml:space="preserve"> </w:t>
      </w:r>
      <w:r>
        <w:t>improvement and performance.</w:t>
      </w:r>
    </w:p>
    <w:p w:rsidR="00020191" w:rsidRDefault="009666E0" w:rsidP="004D4A8B">
      <w:pPr>
        <w:pStyle w:val="ListParagraph"/>
        <w:numPr>
          <w:ilvl w:val="1"/>
          <w:numId w:val="35"/>
        </w:numPr>
      </w:pPr>
      <w:r>
        <w:t>Audits/Process Improvement</w:t>
      </w:r>
    </w:p>
    <w:p w:rsidR="009666E0" w:rsidRDefault="009666E0" w:rsidP="004D4A8B">
      <w:pPr>
        <w:pStyle w:val="ListParagraph"/>
        <w:numPr>
          <w:ilvl w:val="0"/>
          <w:numId w:val="35"/>
        </w:numPr>
      </w:pPr>
      <w:r>
        <w:t xml:space="preserve">An email from </w:t>
      </w:r>
      <w:r w:rsidR="00020191">
        <w:t>Mango</w:t>
      </w:r>
      <w:r>
        <w:t xml:space="preserve"> will notify the owner when meetings are due and will be signed off the event including</w:t>
      </w:r>
      <w:r w:rsidR="00020191">
        <w:t xml:space="preserve"> </w:t>
      </w:r>
      <w:r>
        <w:t>relevant evidence attached.</w:t>
      </w:r>
    </w:p>
    <w:p w:rsidR="009666E0" w:rsidRDefault="009666E0" w:rsidP="009666E0">
      <w:r>
        <w:t>The company has ad-hoc meetings support the consultation processes:</w:t>
      </w:r>
    </w:p>
    <w:tbl>
      <w:tblPr>
        <w:tblStyle w:val="TableGrid"/>
        <w:tblW w:w="0" w:type="auto"/>
        <w:tblLook w:val="04A0" w:firstRow="1" w:lastRow="0" w:firstColumn="1" w:lastColumn="0" w:noHBand="0" w:noVBand="1"/>
      </w:tblPr>
      <w:tblGrid>
        <w:gridCol w:w="4508"/>
        <w:gridCol w:w="4508"/>
      </w:tblGrid>
      <w:tr w:rsidR="00020191" w:rsidRPr="00020191" w:rsidTr="00020191">
        <w:tc>
          <w:tcPr>
            <w:tcW w:w="4508" w:type="dxa"/>
          </w:tcPr>
          <w:p w:rsidR="00020191" w:rsidRPr="00020191" w:rsidRDefault="00020191" w:rsidP="009666E0">
            <w:pPr>
              <w:rPr>
                <w:b/>
              </w:rPr>
            </w:pPr>
            <w:r w:rsidRPr="00020191">
              <w:rPr>
                <w:b/>
              </w:rPr>
              <w:t>Forum</w:t>
            </w:r>
          </w:p>
        </w:tc>
        <w:tc>
          <w:tcPr>
            <w:tcW w:w="4508" w:type="dxa"/>
          </w:tcPr>
          <w:p w:rsidR="00020191" w:rsidRPr="00020191" w:rsidRDefault="00020191" w:rsidP="009666E0">
            <w:pPr>
              <w:rPr>
                <w:b/>
              </w:rPr>
            </w:pPr>
            <w:r w:rsidRPr="00020191">
              <w:rPr>
                <w:b/>
              </w:rPr>
              <w:t>Attended by</w:t>
            </w:r>
          </w:p>
        </w:tc>
      </w:tr>
      <w:tr w:rsidR="00020191" w:rsidTr="00020191">
        <w:tc>
          <w:tcPr>
            <w:tcW w:w="4508" w:type="dxa"/>
          </w:tcPr>
          <w:p w:rsidR="00020191" w:rsidRDefault="00020191" w:rsidP="009666E0">
            <w:r>
              <w:t>Development Meeting</w:t>
            </w:r>
          </w:p>
        </w:tc>
        <w:tc>
          <w:tcPr>
            <w:tcW w:w="4508" w:type="dxa"/>
          </w:tcPr>
          <w:p w:rsidR="00020191" w:rsidRDefault="00020191" w:rsidP="009666E0">
            <w:r>
              <w:t>Development Team</w:t>
            </w:r>
          </w:p>
        </w:tc>
      </w:tr>
      <w:tr w:rsidR="00020191" w:rsidTr="00020191">
        <w:tc>
          <w:tcPr>
            <w:tcW w:w="4508" w:type="dxa"/>
          </w:tcPr>
          <w:p w:rsidR="00020191" w:rsidRDefault="00020191" w:rsidP="009666E0">
            <w:r>
              <w:t>Scrum Meeting</w:t>
            </w:r>
          </w:p>
        </w:tc>
        <w:tc>
          <w:tcPr>
            <w:tcW w:w="4508" w:type="dxa"/>
          </w:tcPr>
          <w:p w:rsidR="00020191" w:rsidRDefault="00020191" w:rsidP="009666E0">
            <w:r>
              <w:t>Development Team + Management</w:t>
            </w:r>
          </w:p>
        </w:tc>
      </w:tr>
      <w:tr w:rsidR="00020191" w:rsidTr="00020191">
        <w:tc>
          <w:tcPr>
            <w:tcW w:w="4508" w:type="dxa"/>
          </w:tcPr>
          <w:p w:rsidR="00020191" w:rsidRDefault="00020191" w:rsidP="009666E0">
            <w:r>
              <w:t>Marketing Meeting</w:t>
            </w:r>
          </w:p>
        </w:tc>
        <w:tc>
          <w:tcPr>
            <w:tcW w:w="4508" w:type="dxa"/>
          </w:tcPr>
          <w:p w:rsidR="00020191" w:rsidRDefault="00020191" w:rsidP="009666E0">
            <w:r>
              <w:t>Marketing Department</w:t>
            </w:r>
          </w:p>
        </w:tc>
      </w:tr>
      <w:tr w:rsidR="00020191" w:rsidTr="00020191">
        <w:tc>
          <w:tcPr>
            <w:tcW w:w="4508" w:type="dxa"/>
          </w:tcPr>
          <w:p w:rsidR="00020191" w:rsidRDefault="00020191" w:rsidP="009666E0">
            <w:r>
              <w:t>Support</w:t>
            </w:r>
          </w:p>
        </w:tc>
        <w:tc>
          <w:tcPr>
            <w:tcW w:w="4508" w:type="dxa"/>
          </w:tcPr>
          <w:p w:rsidR="00020191" w:rsidRDefault="00020191" w:rsidP="009666E0">
            <w:r>
              <w:t>Support Team + Management</w:t>
            </w:r>
          </w:p>
        </w:tc>
      </w:tr>
    </w:tbl>
    <w:p w:rsidR="00020191" w:rsidRDefault="00020191" w:rsidP="009666E0"/>
    <w:p w:rsidR="009666E0" w:rsidRDefault="009666E0" w:rsidP="009666E0">
      <w:r>
        <w:t xml:space="preserve">Communication and Awareness of </w:t>
      </w:r>
      <w:r w:rsidR="005F3EFA">
        <w:t>IMS</w:t>
      </w:r>
      <w:r>
        <w:t xml:space="preserve"> Information to External Parties</w:t>
      </w:r>
      <w:r w:rsidR="00020191">
        <w:t>:</w:t>
      </w:r>
    </w:p>
    <w:p w:rsidR="009666E0" w:rsidRDefault="00020191" w:rsidP="009666E0">
      <w:r>
        <w:t xml:space="preserve">The company </w:t>
      </w:r>
      <w:r w:rsidR="009666E0">
        <w:t xml:space="preserve">will communicate information externally about its </w:t>
      </w:r>
      <w:r w:rsidR="005F3EFA">
        <w:t>IMS</w:t>
      </w:r>
      <w:r w:rsidR="009666E0">
        <w:t xml:space="preserve"> performance based on their enquiry.</w:t>
      </w:r>
    </w:p>
    <w:p w:rsidR="00904C76" w:rsidRPr="00DC2781" w:rsidRDefault="00904C76" w:rsidP="00904C76">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904C76" w:rsidRPr="007A4F68" w:rsidTr="00DA2DF4">
        <w:trPr>
          <w:trHeight w:val="357"/>
        </w:trPr>
        <w:tc>
          <w:tcPr>
            <w:tcW w:w="3005" w:type="dxa"/>
          </w:tcPr>
          <w:p w:rsidR="00904C76" w:rsidRPr="007A4F68" w:rsidRDefault="00904C76" w:rsidP="00DA2DF4">
            <w:pPr>
              <w:rPr>
                <w:b/>
              </w:rPr>
            </w:pPr>
            <w:r w:rsidRPr="007A4F68">
              <w:rPr>
                <w:b/>
              </w:rPr>
              <w:t>ISO 9001</w:t>
            </w:r>
          </w:p>
        </w:tc>
        <w:tc>
          <w:tcPr>
            <w:tcW w:w="3005" w:type="dxa"/>
          </w:tcPr>
          <w:p w:rsidR="00904C76" w:rsidRPr="007A4F68" w:rsidRDefault="00904C76" w:rsidP="00DA2DF4">
            <w:pPr>
              <w:rPr>
                <w:b/>
              </w:rPr>
            </w:pPr>
            <w:r w:rsidRPr="007A4F68">
              <w:rPr>
                <w:b/>
              </w:rPr>
              <w:t>ISO 14001</w:t>
            </w:r>
          </w:p>
        </w:tc>
        <w:tc>
          <w:tcPr>
            <w:tcW w:w="3006" w:type="dxa"/>
          </w:tcPr>
          <w:p w:rsidR="00904C76" w:rsidRPr="007A4F68" w:rsidRDefault="00904C76" w:rsidP="00DA2DF4">
            <w:pPr>
              <w:rPr>
                <w:b/>
              </w:rPr>
            </w:pPr>
            <w:r w:rsidRPr="007A4F68">
              <w:rPr>
                <w:b/>
              </w:rPr>
              <w:t>ISO 45001</w:t>
            </w:r>
          </w:p>
        </w:tc>
      </w:tr>
      <w:tr w:rsidR="00904C76" w:rsidTr="00DA2DF4">
        <w:tc>
          <w:tcPr>
            <w:tcW w:w="3005" w:type="dxa"/>
          </w:tcPr>
          <w:p w:rsidR="00904C76" w:rsidRDefault="00904C76" w:rsidP="00DA2DF4">
            <w:r>
              <w:t>7.2, 7.3, 7.4</w:t>
            </w:r>
          </w:p>
        </w:tc>
        <w:tc>
          <w:tcPr>
            <w:tcW w:w="3005" w:type="dxa"/>
          </w:tcPr>
          <w:p w:rsidR="00904C76" w:rsidRDefault="00904C76" w:rsidP="00DA2DF4">
            <w:r>
              <w:t>7.2, 7.3, 7.4</w:t>
            </w:r>
          </w:p>
        </w:tc>
        <w:tc>
          <w:tcPr>
            <w:tcW w:w="3006" w:type="dxa"/>
          </w:tcPr>
          <w:p w:rsidR="00904C76" w:rsidRDefault="00904C76" w:rsidP="00DA2DF4">
            <w:r>
              <w:t>7.2, 7.3, 7.4</w:t>
            </w:r>
          </w:p>
        </w:tc>
      </w:tr>
    </w:tbl>
    <w:p w:rsidR="00020191" w:rsidRDefault="00020191" w:rsidP="009666E0"/>
    <w:p w:rsidR="00020191" w:rsidRDefault="00020191" w:rsidP="00020191">
      <w:pPr>
        <w:pStyle w:val="Heading2"/>
      </w:pPr>
      <w:bookmarkStart w:id="25" w:name="_Toc490833277"/>
      <w:r w:rsidRPr="00020191">
        <w:t>Documented Information and Control of Documents</w:t>
      </w:r>
      <w:bookmarkEnd w:id="25"/>
    </w:p>
    <w:p w:rsidR="009666E0" w:rsidRPr="00020191" w:rsidRDefault="009666E0" w:rsidP="009666E0">
      <w:pPr>
        <w:rPr>
          <w:b/>
        </w:rPr>
      </w:pPr>
      <w:r w:rsidRPr="00020191">
        <w:rPr>
          <w:b/>
        </w:rPr>
        <w:t>Purpose and Scope</w:t>
      </w:r>
    </w:p>
    <w:p w:rsidR="009666E0" w:rsidRDefault="009666E0" w:rsidP="009666E0">
      <w:r>
        <w:t xml:space="preserve">To describe the methods to control and manage documented information critical to the </w:t>
      </w:r>
      <w:r w:rsidR="005F3EFA">
        <w:t>IMS</w:t>
      </w:r>
      <w:r>
        <w:t>.</w:t>
      </w:r>
    </w:p>
    <w:p w:rsidR="009666E0" w:rsidRPr="00020191" w:rsidRDefault="009666E0" w:rsidP="009666E0">
      <w:pPr>
        <w:rPr>
          <w:b/>
        </w:rPr>
      </w:pPr>
      <w:r w:rsidRPr="00020191">
        <w:rPr>
          <w:b/>
        </w:rPr>
        <w:t>Associated Documents</w:t>
      </w:r>
    </w:p>
    <w:p w:rsidR="009666E0" w:rsidRDefault="00020191" w:rsidP="009666E0">
      <w:r>
        <w:t>Records</w:t>
      </w:r>
    </w:p>
    <w:p w:rsidR="009666E0" w:rsidRDefault="00235E3F" w:rsidP="009666E0">
      <w:r>
        <w:t>D</w:t>
      </w:r>
      <w:r w:rsidR="009666E0">
        <w:t>ocuments Module.</w:t>
      </w:r>
    </w:p>
    <w:p w:rsidR="009666E0" w:rsidRDefault="00235E3F" w:rsidP="009666E0">
      <w:r>
        <w:lastRenderedPageBreak/>
        <w:t>I</w:t>
      </w:r>
      <w:r w:rsidR="009666E0">
        <w:t>mprovement Module.</w:t>
      </w:r>
    </w:p>
    <w:p w:rsidR="009666E0" w:rsidRDefault="009666E0" w:rsidP="009666E0">
      <w:r>
        <w:t>Records Retention and Disposal Matrix.</w:t>
      </w:r>
    </w:p>
    <w:p w:rsidR="009666E0" w:rsidRPr="00020191" w:rsidRDefault="009666E0" w:rsidP="009666E0">
      <w:pPr>
        <w:rPr>
          <w:b/>
        </w:rPr>
      </w:pPr>
      <w:r w:rsidRPr="00020191">
        <w:rPr>
          <w:b/>
        </w:rPr>
        <w:t>Procedure</w:t>
      </w:r>
    </w:p>
    <w:p w:rsidR="00020191" w:rsidRDefault="009666E0" w:rsidP="004D4A8B">
      <w:pPr>
        <w:pStyle w:val="ListParagraph"/>
        <w:numPr>
          <w:ilvl w:val="0"/>
          <w:numId w:val="36"/>
        </w:numPr>
      </w:pPr>
      <w:r>
        <w:t>Documented information includes manuals, policies, procedures, work instructions, forms, registers, flow charts,</w:t>
      </w:r>
      <w:r w:rsidR="00020191">
        <w:t xml:space="preserve"> </w:t>
      </w:r>
      <w:r>
        <w:t xml:space="preserve">records and other </w:t>
      </w:r>
      <w:r w:rsidR="005F3EFA">
        <w:t>IMS</w:t>
      </w:r>
      <w:r>
        <w:t xml:space="preserve"> document requirements.</w:t>
      </w:r>
    </w:p>
    <w:p w:rsidR="00020191" w:rsidRDefault="009666E0" w:rsidP="004D4A8B">
      <w:pPr>
        <w:pStyle w:val="ListParagraph"/>
        <w:numPr>
          <w:ilvl w:val="0"/>
          <w:numId w:val="36"/>
        </w:numPr>
      </w:pPr>
      <w:r>
        <w:t xml:space="preserve">The Management Representative is responsible for ensuring that all </w:t>
      </w:r>
      <w:r w:rsidR="005F3EFA">
        <w:t>IMS</w:t>
      </w:r>
      <w:r>
        <w:t xml:space="preserve"> documented information is effectively</w:t>
      </w:r>
      <w:r w:rsidR="00020191">
        <w:t xml:space="preserve"> </w:t>
      </w:r>
      <w:r>
        <w:t>controlled.</w:t>
      </w:r>
    </w:p>
    <w:p w:rsidR="00020191" w:rsidRDefault="009666E0" w:rsidP="004D4A8B">
      <w:pPr>
        <w:pStyle w:val="ListParagraph"/>
        <w:numPr>
          <w:ilvl w:val="0"/>
          <w:numId w:val="36"/>
        </w:numPr>
      </w:pPr>
      <w:r>
        <w:t xml:space="preserve">All employees are responsible for ensuring they are always up to date with all </w:t>
      </w:r>
      <w:r w:rsidR="005F3EFA">
        <w:t>IMS</w:t>
      </w:r>
      <w:r>
        <w:t xml:space="preserve"> documented information</w:t>
      </w:r>
      <w:r w:rsidR="00020191">
        <w:t xml:space="preserve"> </w:t>
      </w:r>
      <w:r>
        <w:t xml:space="preserve">available </w:t>
      </w:r>
      <w:r w:rsidR="00235E3F">
        <w:t>in the Documents module</w:t>
      </w:r>
      <w:r>
        <w:t>.</w:t>
      </w:r>
    </w:p>
    <w:p w:rsidR="00020191" w:rsidRDefault="009666E0" w:rsidP="004D4A8B">
      <w:pPr>
        <w:pStyle w:val="ListParagraph"/>
        <w:numPr>
          <w:ilvl w:val="0"/>
          <w:numId w:val="36"/>
        </w:numPr>
      </w:pPr>
      <w:r>
        <w:t xml:space="preserve">Copies of procedures, policies and other documented information may be printed from </w:t>
      </w:r>
      <w:r w:rsidR="00020191">
        <w:t>Mango</w:t>
      </w:r>
      <w:r>
        <w:t>, but these printouts</w:t>
      </w:r>
      <w:r w:rsidR="00020191">
        <w:t xml:space="preserve"> </w:t>
      </w:r>
      <w:r>
        <w:t>will be deemed "uncontrolled"</w:t>
      </w:r>
      <w:r w:rsidR="00020191">
        <w:t xml:space="preserve">.  </w:t>
      </w:r>
    </w:p>
    <w:p w:rsidR="009666E0" w:rsidRDefault="009666E0" w:rsidP="004D4A8B">
      <w:pPr>
        <w:pStyle w:val="ListParagraph"/>
        <w:numPr>
          <w:ilvl w:val="0"/>
          <w:numId w:val="36"/>
        </w:numPr>
      </w:pPr>
      <w:r>
        <w:t>To prevent the unintended use of obsolete documented information, superseded documents are automatically</w:t>
      </w:r>
      <w:r w:rsidR="00020191">
        <w:t xml:space="preserve"> </w:t>
      </w:r>
      <w:r>
        <w:t>identified and removed from general view through the workflow. Obsolete documents are only able to be</w:t>
      </w:r>
      <w:r w:rsidR="00FD03BB">
        <w:t xml:space="preserve"> </w:t>
      </w:r>
      <w:r>
        <w:t>accessed by personnel, with the required access levels, through the "History" button in the Documents</w:t>
      </w:r>
      <w:r w:rsidR="00FD03BB">
        <w:t xml:space="preserve"> </w:t>
      </w:r>
      <w:r>
        <w:t>Module.</w:t>
      </w:r>
    </w:p>
    <w:p w:rsidR="009666E0" w:rsidRDefault="009666E0" w:rsidP="009666E0">
      <w:r>
        <w:t>Editing, Approval, Publishing and acknowledge of Documents</w:t>
      </w:r>
      <w:r w:rsidR="00FD03BB">
        <w:t>:</w:t>
      </w:r>
    </w:p>
    <w:p w:rsidR="009666E0" w:rsidRDefault="009666E0" w:rsidP="009666E0">
      <w:r>
        <w:t xml:space="preserve">The Documents module workflow manages the following document control </w:t>
      </w:r>
      <w:r w:rsidR="00FD03BB">
        <w:t>activities</w:t>
      </w:r>
      <w:r>
        <w:t>:</w:t>
      </w:r>
    </w:p>
    <w:p w:rsidR="009666E0" w:rsidRDefault="009666E0" w:rsidP="004D4A8B">
      <w:pPr>
        <w:pStyle w:val="ListParagraph"/>
        <w:numPr>
          <w:ilvl w:val="0"/>
          <w:numId w:val="37"/>
        </w:numPr>
      </w:pPr>
      <w:r>
        <w:t>Creation and editing</w:t>
      </w:r>
    </w:p>
    <w:p w:rsidR="009666E0" w:rsidRDefault="009666E0" w:rsidP="004D4A8B">
      <w:pPr>
        <w:pStyle w:val="ListParagraph"/>
        <w:numPr>
          <w:ilvl w:val="0"/>
          <w:numId w:val="38"/>
        </w:numPr>
      </w:pPr>
      <w:r>
        <w:t>Approval</w:t>
      </w:r>
    </w:p>
    <w:p w:rsidR="009666E0" w:rsidRDefault="009666E0" w:rsidP="004D4A8B">
      <w:pPr>
        <w:pStyle w:val="ListParagraph"/>
        <w:numPr>
          <w:ilvl w:val="0"/>
          <w:numId w:val="38"/>
        </w:numPr>
      </w:pPr>
      <w:r>
        <w:t>Publishing</w:t>
      </w:r>
    </w:p>
    <w:p w:rsidR="009666E0" w:rsidRDefault="00FD03BB" w:rsidP="004D4A8B">
      <w:pPr>
        <w:pStyle w:val="ListParagraph"/>
        <w:numPr>
          <w:ilvl w:val="0"/>
          <w:numId w:val="38"/>
        </w:numPr>
      </w:pPr>
      <w:r>
        <w:t>Acknowledged</w:t>
      </w:r>
    </w:p>
    <w:p w:rsidR="009666E0" w:rsidRDefault="009666E0" w:rsidP="004D4A8B">
      <w:pPr>
        <w:pStyle w:val="ListParagraph"/>
        <w:numPr>
          <w:ilvl w:val="0"/>
          <w:numId w:val="38"/>
        </w:numPr>
      </w:pPr>
      <w:r>
        <w:t>Retention of previous version</w:t>
      </w:r>
    </w:p>
    <w:p w:rsidR="009666E0" w:rsidRDefault="009666E0" w:rsidP="004D4A8B">
      <w:pPr>
        <w:pStyle w:val="ListParagraph"/>
        <w:numPr>
          <w:ilvl w:val="0"/>
          <w:numId w:val="38"/>
        </w:numPr>
      </w:pPr>
      <w:r>
        <w:t>Revision numbering</w:t>
      </w:r>
    </w:p>
    <w:p w:rsidR="009666E0" w:rsidRDefault="009666E0" w:rsidP="004D4A8B">
      <w:pPr>
        <w:pStyle w:val="ListParagraph"/>
        <w:numPr>
          <w:ilvl w:val="0"/>
          <w:numId w:val="38"/>
        </w:numPr>
      </w:pPr>
      <w:r>
        <w:t>Control of approvers and publisher.</w:t>
      </w:r>
    </w:p>
    <w:p w:rsidR="009666E0" w:rsidRDefault="009666E0" w:rsidP="004D4A8B">
      <w:pPr>
        <w:pStyle w:val="ListParagraph"/>
        <w:numPr>
          <w:ilvl w:val="0"/>
          <w:numId w:val="38"/>
        </w:numPr>
      </w:pPr>
      <w:r>
        <w:t>Notifications</w:t>
      </w:r>
    </w:p>
    <w:p w:rsidR="009666E0" w:rsidRDefault="009666E0" w:rsidP="009666E0">
      <w:r>
        <w:t>The FAQ describe the process in more detail.</w:t>
      </w:r>
    </w:p>
    <w:p w:rsidR="009666E0" w:rsidRDefault="009666E0" w:rsidP="009666E0">
      <w:r>
        <w:t>Requests for changes</w:t>
      </w:r>
      <w:r w:rsidR="00FD03BB">
        <w:t>:</w:t>
      </w:r>
    </w:p>
    <w:p w:rsidR="009666E0" w:rsidRDefault="009666E0" w:rsidP="00AA05F4">
      <w:pPr>
        <w:pStyle w:val="ListParagraph"/>
        <w:numPr>
          <w:ilvl w:val="0"/>
          <w:numId w:val="90"/>
        </w:numPr>
      </w:pPr>
      <w:r>
        <w:t xml:space="preserve">All requests must be raised </w:t>
      </w:r>
      <w:r w:rsidR="00AA05F4">
        <w:t>in the Improvement Module.</w:t>
      </w:r>
    </w:p>
    <w:p w:rsidR="009666E0" w:rsidRDefault="009666E0" w:rsidP="009666E0">
      <w:r>
        <w:t>Advice of Changes</w:t>
      </w:r>
      <w:r w:rsidR="00FD03BB">
        <w:t>:</w:t>
      </w:r>
    </w:p>
    <w:p w:rsidR="009666E0" w:rsidRDefault="009666E0" w:rsidP="00AA05F4">
      <w:pPr>
        <w:pStyle w:val="ListParagraph"/>
        <w:numPr>
          <w:ilvl w:val="0"/>
          <w:numId w:val="91"/>
        </w:numPr>
      </w:pPr>
      <w:r>
        <w:t>When a change is made or new document added, personnel are able to be notified by email automatically</w:t>
      </w:r>
      <w:r w:rsidR="00FD03BB">
        <w:t xml:space="preserve"> </w:t>
      </w:r>
      <w:r>
        <w:t xml:space="preserve">generated through </w:t>
      </w:r>
      <w:r w:rsidR="00FD03BB">
        <w:t>Mango</w:t>
      </w:r>
      <w:r>
        <w:t xml:space="preserve"> at the time of publication.</w:t>
      </w:r>
    </w:p>
    <w:p w:rsidR="009666E0" w:rsidRDefault="009666E0" w:rsidP="00AA05F4">
      <w:pPr>
        <w:pStyle w:val="ListParagraph"/>
        <w:numPr>
          <w:ilvl w:val="0"/>
          <w:numId w:val="91"/>
        </w:numPr>
      </w:pPr>
      <w:r>
        <w:t>Changes can also be communicated via monthly meetings as deemed appropriate.</w:t>
      </w:r>
    </w:p>
    <w:p w:rsidR="009666E0" w:rsidRDefault="009666E0" w:rsidP="00AA05F4">
      <w:pPr>
        <w:pStyle w:val="ListParagraph"/>
        <w:numPr>
          <w:ilvl w:val="0"/>
          <w:numId w:val="91"/>
        </w:numPr>
      </w:pPr>
      <w:r>
        <w:t xml:space="preserve">Changes to all </w:t>
      </w:r>
      <w:r w:rsidR="005F3EFA">
        <w:t>IMS</w:t>
      </w:r>
      <w:r>
        <w:t xml:space="preserve"> documents can be tracked through the Document Change History Module.</w:t>
      </w:r>
    </w:p>
    <w:p w:rsidR="009666E0" w:rsidRDefault="009666E0" w:rsidP="009666E0">
      <w:r>
        <w:t xml:space="preserve">Maintenance of </w:t>
      </w:r>
      <w:r w:rsidR="005F3EFA">
        <w:t>IMS</w:t>
      </w:r>
      <w:r>
        <w:t xml:space="preserve"> Documents</w:t>
      </w:r>
    </w:p>
    <w:p w:rsidR="009666E0" w:rsidRDefault="009666E0" w:rsidP="004D4A8B">
      <w:pPr>
        <w:pStyle w:val="ListParagraph"/>
        <w:numPr>
          <w:ilvl w:val="0"/>
          <w:numId w:val="39"/>
        </w:numPr>
      </w:pPr>
      <w:r>
        <w:t xml:space="preserve">All </w:t>
      </w:r>
      <w:r w:rsidR="005F3EFA">
        <w:t>IMS</w:t>
      </w:r>
      <w:r>
        <w:t xml:space="preserve"> documents are to be reviewed at least once every three years, revised as necessary and approved for</w:t>
      </w:r>
      <w:r w:rsidR="00FD03BB">
        <w:t xml:space="preserve"> </w:t>
      </w:r>
      <w:r>
        <w:t>adequacy.</w:t>
      </w:r>
    </w:p>
    <w:p w:rsidR="009666E0" w:rsidRDefault="009666E0" w:rsidP="004D4A8B">
      <w:pPr>
        <w:pStyle w:val="ListParagraph"/>
        <w:numPr>
          <w:ilvl w:val="0"/>
          <w:numId w:val="39"/>
        </w:numPr>
      </w:pPr>
      <w:r>
        <w:t>This review is to be coordinated by the Management Representative in conjunction with the relevant competent</w:t>
      </w:r>
      <w:r w:rsidR="00FD03BB">
        <w:t xml:space="preserve"> </w:t>
      </w:r>
      <w:r>
        <w:t>and responsible personnel as determined by the Management Representative at the time of review.</w:t>
      </w:r>
    </w:p>
    <w:p w:rsidR="009666E0" w:rsidRDefault="009666E0" w:rsidP="009666E0">
      <w:r>
        <w:lastRenderedPageBreak/>
        <w:t>External Documents</w:t>
      </w:r>
    </w:p>
    <w:p w:rsidR="009666E0" w:rsidRDefault="009666E0" w:rsidP="004D4A8B">
      <w:pPr>
        <w:pStyle w:val="ListParagraph"/>
        <w:numPr>
          <w:ilvl w:val="0"/>
          <w:numId w:val="40"/>
        </w:numPr>
      </w:pPr>
      <w:r>
        <w:t>It is the responsibility of the Management Representative to review, implement and maintain external documents</w:t>
      </w:r>
      <w:r w:rsidR="00FD03BB">
        <w:t xml:space="preserve"> </w:t>
      </w:r>
      <w:r>
        <w:t>and verify that they remain current.</w:t>
      </w:r>
    </w:p>
    <w:p w:rsidR="009666E0" w:rsidRDefault="009666E0" w:rsidP="004D4A8B">
      <w:pPr>
        <w:pStyle w:val="ListParagraph"/>
        <w:numPr>
          <w:ilvl w:val="0"/>
          <w:numId w:val="40"/>
        </w:numPr>
      </w:pPr>
      <w:r>
        <w:t>External documents are kept in the Manage Files Module.</w:t>
      </w:r>
    </w:p>
    <w:p w:rsidR="009666E0" w:rsidRDefault="009666E0" w:rsidP="004D4A8B">
      <w:pPr>
        <w:pStyle w:val="ListParagraph"/>
        <w:numPr>
          <w:ilvl w:val="0"/>
          <w:numId w:val="40"/>
        </w:numPr>
      </w:pPr>
      <w:r>
        <w:t>All external documents are verified as current and when necessary have their distribution controlled through</w:t>
      </w:r>
      <w:r w:rsidR="00FD03BB">
        <w:t xml:space="preserve"> Mango</w:t>
      </w:r>
      <w:r>
        <w:t xml:space="preserve">. Updates to external documents shall be placed in the appropriate file in </w:t>
      </w:r>
      <w:r w:rsidR="00235E3F">
        <w:t>the Documents Module</w:t>
      </w:r>
      <w:r>
        <w:t xml:space="preserve"> and approved and</w:t>
      </w:r>
      <w:r w:rsidR="00FD03BB">
        <w:t xml:space="preserve"> </w:t>
      </w:r>
      <w:r>
        <w:t>published in accordance with this procedure.</w:t>
      </w:r>
    </w:p>
    <w:p w:rsidR="009666E0" w:rsidRDefault="009666E0" w:rsidP="004D4A8B">
      <w:pPr>
        <w:pStyle w:val="ListParagraph"/>
        <w:numPr>
          <w:ilvl w:val="0"/>
          <w:numId w:val="40"/>
        </w:numPr>
      </w:pPr>
      <w:r>
        <w:t>The Management Representative subscribes to relevant external regulators, agencies and bodies who may provide</w:t>
      </w:r>
      <w:r w:rsidR="00FD03BB">
        <w:t xml:space="preserve"> </w:t>
      </w:r>
      <w:r>
        <w:t>periodic advice of changes to their specific documents. Upon receiving advice of changes to an external</w:t>
      </w:r>
      <w:r w:rsidR="00FD03BB">
        <w:t xml:space="preserve"> </w:t>
      </w:r>
      <w:r>
        <w:t xml:space="preserve">document the Management Representative will action this change in </w:t>
      </w:r>
      <w:r w:rsidR="00FD03BB">
        <w:t>Mango</w:t>
      </w:r>
      <w:r>
        <w:t xml:space="preserve"> and ensure the change is</w:t>
      </w:r>
      <w:r w:rsidR="00FD03BB">
        <w:t xml:space="preserve"> </w:t>
      </w:r>
      <w:r>
        <w:t>communicated to relevant parties.</w:t>
      </w:r>
    </w:p>
    <w:p w:rsidR="009666E0" w:rsidRDefault="009666E0" w:rsidP="009666E0">
      <w:r>
        <w:t>Computer Back-Up</w:t>
      </w:r>
    </w:p>
    <w:p w:rsidR="009666E0" w:rsidRDefault="009666E0" w:rsidP="004D4A8B">
      <w:pPr>
        <w:pStyle w:val="ListParagraph"/>
        <w:numPr>
          <w:ilvl w:val="0"/>
          <w:numId w:val="41"/>
        </w:numPr>
      </w:pPr>
      <w:r>
        <w:t xml:space="preserve">The </w:t>
      </w:r>
      <w:r w:rsidR="00425AA6">
        <w:t>Management Team</w:t>
      </w:r>
      <w:r>
        <w:t xml:space="preserve"> are responsible for ensuring that appropriate arrangements are in place to ensure that a back-up of</w:t>
      </w:r>
      <w:r w:rsidR="00FD03BB">
        <w:t xml:space="preserve"> </w:t>
      </w:r>
      <w:r>
        <w:t>data stored on the server is carried out on a daily basis.</w:t>
      </w:r>
    </w:p>
    <w:p w:rsidR="009666E0" w:rsidRDefault="009666E0" w:rsidP="004D4A8B">
      <w:pPr>
        <w:pStyle w:val="ListParagraph"/>
        <w:numPr>
          <w:ilvl w:val="0"/>
          <w:numId w:val="41"/>
        </w:numPr>
      </w:pPr>
      <w:r>
        <w:t xml:space="preserve">The </w:t>
      </w:r>
      <w:r w:rsidR="005F3EFA">
        <w:t>IMS</w:t>
      </w:r>
      <w:r>
        <w:t xml:space="preserve"> as documented in </w:t>
      </w:r>
      <w:r w:rsidR="00FD03BB">
        <w:t>Mango</w:t>
      </w:r>
      <w:r>
        <w:t xml:space="preserve"> is backed up automatically by the application. Back-ups are captured each</w:t>
      </w:r>
      <w:r w:rsidR="00FD03BB">
        <w:t xml:space="preserve"> </w:t>
      </w:r>
      <w:r>
        <w:t>hour within the primary data centre with additional back-ups being captured every eight hours at a secondary</w:t>
      </w:r>
      <w:r w:rsidR="00FD03BB">
        <w:t xml:space="preserve"> </w:t>
      </w:r>
      <w:r>
        <w:t>data centre.</w:t>
      </w:r>
    </w:p>
    <w:p w:rsidR="009666E0" w:rsidRDefault="009666E0" w:rsidP="009666E0">
      <w:r>
        <w:t>Records Management</w:t>
      </w:r>
    </w:p>
    <w:p w:rsidR="009666E0" w:rsidRDefault="009666E0" w:rsidP="004D4A8B">
      <w:pPr>
        <w:pStyle w:val="ListParagraph"/>
        <w:numPr>
          <w:ilvl w:val="0"/>
          <w:numId w:val="42"/>
        </w:numPr>
      </w:pPr>
      <w:r>
        <w:t xml:space="preserve">All </w:t>
      </w:r>
      <w:r w:rsidR="005F3EFA">
        <w:t>IMS</w:t>
      </w:r>
      <w:r>
        <w:t xml:space="preserve"> records are retained in </w:t>
      </w:r>
      <w:r w:rsidR="00FD03BB">
        <w:t>Mango</w:t>
      </w:r>
      <w:r>
        <w:t xml:space="preserve"> for as long as the company uses the </w:t>
      </w:r>
      <w:r w:rsidR="00FD03BB">
        <w:t>Mango</w:t>
      </w:r>
      <w:r>
        <w:t xml:space="preserve"> Software solution.</w:t>
      </w:r>
    </w:p>
    <w:p w:rsidR="009666E0" w:rsidRDefault="009666E0" w:rsidP="004D4A8B">
      <w:pPr>
        <w:pStyle w:val="ListParagraph"/>
        <w:numPr>
          <w:ilvl w:val="0"/>
          <w:numId w:val="42"/>
        </w:numPr>
      </w:pPr>
      <w:r>
        <w:t xml:space="preserve">All </w:t>
      </w:r>
      <w:r w:rsidR="005F3EFA">
        <w:t>IMS</w:t>
      </w:r>
      <w:r>
        <w:t xml:space="preserve"> Procedures and Forms are maintained within the Documents Module.</w:t>
      </w:r>
    </w:p>
    <w:p w:rsidR="009666E0" w:rsidRDefault="009666E0" w:rsidP="004D4A8B">
      <w:pPr>
        <w:pStyle w:val="ListParagraph"/>
        <w:numPr>
          <w:ilvl w:val="0"/>
          <w:numId w:val="42"/>
        </w:numPr>
      </w:pPr>
      <w:r>
        <w:t xml:space="preserve">The Management Representative is responsible for the management of records with respect to the </w:t>
      </w:r>
      <w:r w:rsidR="005F3EFA">
        <w:t>IMS</w:t>
      </w:r>
      <w:r>
        <w:t>.</w:t>
      </w:r>
    </w:p>
    <w:p w:rsidR="00904C76" w:rsidRPr="00DC2781" w:rsidRDefault="00904C76" w:rsidP="00904C76">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904C76" w:rsidRPr="007A4F68" w:rsidTr="00DA2DF4">
        <w:trPr>
          <w:trHeight w:val="357"/>
        </w:trPr>
        <w:tc>
          <w:tcPr>
            <w:tcW w:w="3005" w:type="dxa"/>
          </w:tcPr>
          <w:p w:rsidR="00904C76" w:rsidRPr="007A4F68" w:rsidRDefault="00904C76" w:rsidP="00DA2DF4">
            <w:pPr>
              <w:rPr>
                <w:b/>
              </w:rPr>
            </w:pPr>
            <w:r w:rsidRPr="007A4F68">
              <w:rPr>
                <w:b/>
              </w:rPr>
              <w:t>ISO 9001</w:t>
            </w:r>
          </w:p>
        </w:tc>
        <w:tc>
          <w:tcPr>
            <w:tcW w:w="3005" w:type="dxa"/>
          </w:tcPr>
          <w:p w:rsidR="00904C76" w:rsidRPr="007A4F68" w:rsidRDefault="00904C76" w:rsidP="00DA2DF4">
            <w:pPr>
              <w:rPr>
                <w:b/>
              </w:rPr>
            </w:pPr>
            <w:r w:rsidRPr="007A4F68">
              <w:rPr>
                <w:b/>
              </w:rPr>
              <w:t>ISO 14001</w:t>
            </w:r>
          </w:p>
        </w:tc>
        <w:tc>
          <w:tcPr>
            <w:tcW w:w="3006" w:type="dxa"/>
          </w:tcPr>
          <w:p w:rsidR="00904C76" w:rsidRPr="007A4F68" w:rsidRDefault="00904C76" w:rsidP="00DA2DF4">
            <w:pPr>
              <w:rPr>
                <w:b/>
              </w:rPr>
            </w:pPr>
            <w:r w:rsidRPr="007A4F68">
              <w:rPr>
                <w:b/>
              </w:rPr>
              <w:t>ISO 45001</w:t>
            </w:r>
          </w:p>
        </w:tc>
      </w:tr>
      <w:tr w:rsidR="00904C76" w:rsidTr="00DA2DF4">
        <w:tc>
          <w:tcPr>
            <w:tcW w:w="3005" w:type="dxa"/>
          </w:tcPr>
          <w:p w:rsidR="00904C76" w:rsidRDefault="00904C76" w:rsidP="00DA2DF4">
            <w:r>
              <w:t>7.5</w:t>
            </w:r>
          </w:p>
        </w:tc>
        <w:tc>
          <w:tcPr>
            <w:tcW w:w="3005" w:type="dxa"/>
          </w:tcPr>
          <w:p w:rsidR="00904C76" w:rsidRDefault="00904C76" w:rsidP="00DA2DF4">
            <w:r>
              <w:t>7.5</w:t>
            </w:r>
          </w:p>
        </w:tc>
        <w:tc>
          <w:tcPr>
            <w:tcW w:w="3006" w:type="dxa"/>
          </w:tcPr>
          <w:p w:rsidR="00904C76" w:rsidRDefault="00904C76" w:rsidP="00DA2DF4">
            <w:r>
              <w:t>7.5</w:t>
            </w:r>
          </w:p>
        </w:tc>
      </w:tr>
    </w:tbl>
    <w:p w:rsidR="00FD03BB" w:rsidRDefault="00FD03BB" w:rsidP="009666E0"/>
    <w:p w:rsidR="00FD03BB" w:rsidRDefault="00FD03BB" w:rsidP="00FD03BB">
      <w:pPr>
        <w:pStyle w:val="Heading1"/>
      </w:pPr>
      <w:bookmarkStart w:id="26" w:name="_Toc490833278"/>
      <w:r>
        <w:t>Operations – Marketing</w:t>
      </w:r>
      <w:bookmarkEnd w:id="26"/>
    </w:p>
    <w:p w:rsidR="00FD03BB" w:rsidRPr="00FD03BB" w:rsidRDefault="00FD03BB" w:rsidP="00FD03BB">
      <w:pPr>
        <w:pStyle w:val="Heading2"/>
      </w:pPr>
      <w:bookmarkStart w:id="27" w:name="_Toc490833279"/>
      <w:r w:rsidRPr="00FD03BB">
        <w:t>Marketing - How to Publish a Blog</w:t>
      </w:r>
      <w:bookmarkEnd w:id="27"/>
    </w:p>
    <w:p w:rsidR="009666E0" w:rsidRPr="00FD03BB" w:rsidRDefault="009666E0" w:rsidP="009666E0">
      <w:pPr>
        <w:rPr>
          <w:b/>
        </w:rPr>
      </w:pPr>
      <w:r w:rsidRPr="00FD03BB">
        <w:rPr>
          <w:b/>
        </w:rPr>
        <w:t>Purpose and Scope</w:t>
      </w:r>
    </w:p>
    <w:p w:rsidR="009666E0" w:rsidRDefault="009666E0" w:rsidP="009666E0">
      <w:r>
        <w:t xml:space="preserve">To describe how </w:t>
      </w:r>
      <w:r w:rsidR="00904C76">
        <w:t xml:space="preserve">the company </w:t>
      </w:r>
      <w:r>
        <w:t>publish</w:t>
      </w:r>
      <w:r w:rsidR="00904C76">
        <w:t>es</w:t>
      </w:r>
      <w:r>
        <w:t xml:space="preserve"> a blog</w:t>
      </w:r>
      <w:r w:rsidR="00FD03BB">
        <w:t>.</w:t>
      </w:r>
    </w:p>
    <w:p w:rsidR="009666E0" w:rsidRPr="00FD03BB" w:rsidRDefault="009666E0" w:rsidP="009666E0">
      <w:pPr>
        <w:rPr>
          <w:b/>
        </w:rPr>
      </w:pPr>
      <w:r w:rsidRPr="00FD03BB">
        <w:rPr>
          <w:b/>
        </w:rPr>
        <w:t>Procedure</w:t>
      </w:r>
    </w:p>
    <w:p w:rsidR="009666E0" w:rsidRDefault="009666E0" w:rsidP="009666E0">
      <w:r>
        <w:t>Step 1 - Create image for blog</w:t>
      </w:r>
    </w:p>
    <w:p w:rsidR="009666E0" w:rsidRDefault="009666E0" w:rsidP="009666E0">
      <w:r>
        <w:t>Step 2 - Clone previous blog</w:t>
      </w:r>
    </w:p>
    <w:p w:rsidR="009666E0" w:rsidRDefault="009666E0" w:rsidP="009666E0">
      <w:r>
        <w:t>Step 3 – Create Blog</w:t>
      </w:r>
    </w:p>
    <w:p w:rsidR="009666E0" w:rsidRDefault="009666E0" w:rsidP="009666E0">
      <w:r>
        <w:t>Step 4 – Edit the Settings section</w:t>
      </w:r>
    </w:p>
    <w:p w:rsidR="00FD03BB" w:rsidRDefault="000725BF" w:rsidP="009666E0">
      <w:r>
        <w:t>Step 5 – Publish or Schedule</w:t>
      </w:r>
    </w:p>
    <w:p w:rsidR="00FD03BB" w:rsidRDefault="00FD03BB" w:rsidP="00FD03BB">
      <w:pPr>
        <w:pStyle w:val="Heading2"/>
      </w:pPr>
      <w:bookmarkStart w:id="28" w:name="_Toc490833280"/>
      <w:r w:rsidRPr="00FD03BB">
        <w:lastRenderedPageBreak/>
        <w:t>How to Manage Webinars</w:t>
      </w:r>
      <w:bookmarkEnd w:id="28"/>
    </w:p>
    <w:p w:rsidR="009666E0" w:rsidRPr="00FD03BB" w:rsidRDefault="009666E0" w:rsidP="009666E0">
      <w:pPr>
        <w:rPr>
          <w:b/>
        </w:rPr>
      </w:pPr>
      <w:r w:rsidRPr="00FD03BB">
        <w:rPr>
          <w:b/>
        </w:rPr>
        <w:t>Purpose and Scope</w:t>
      </w:r>
    </w:p>
    <w:p w:rsidR="009666E0" w:rsidRDefault="009666E0" w:rsidP="009666E0">
      <w:r>
        <w:t xml:space="preserve">To describe </w:t>
      </w:r>
      <w:r w:rsidR="00904C76">
        <w:t xml:space="preserve">how the company manages </w:t>
      </w:r>
      <w:r>
        <w:t>a webinar. This includes, pre and post webinar steps.</w:t>
      </w:r>
    </w:p>
    <w:p w:rsidR="009666E0" w:rsidRPr="00FD03BB" w:rsidRDefault="009666E0" w:rsidP="009666E0">
      <w:pPr>
        <w:rPr>
          <w:b/>
        </w:rPr>
      </w:pPr>
      <w:r w:rsidRPr="00FD03BB">
        <w:rPr>
          <w:b/>
        </w:rPr>
        <w:t>Procedure</w:t>
      </w:r>
    </w:p>
    <w:p w:rsidR="009666E0" w:rsidRDefault="009666E0" w:rsidP="009666E0">
      <w:r>
        <w:t>Pre-Webinar</w:t>
      </w:r>
    </w:p>
    <w:p w:rsidR="009666E0" w:rsidRDefault="009666E0" w:rsidP="009666E0">
      <w:r>
        <w:t>Step 1 -Create webinar in Go-to-Webinar</w:t>
      </w:r>
    </w:p>
    <w:p w:rsidR="009666E0" w:rsidRDefault="009666E0" w:rsidP="009666E0">
      <w:r>
        <w:t>Step 2 - Integrate the webinar into HubSpot</w:t>
      </w:r>
    </w:p>
    <w:p w:rsidR="009666E0" w:rsidRDefault="009666E0" w:rsidP="009666E0">
      <w:r>
        <w:t>Step 3 - Create Landing Page</w:t>
      </w:r>
    </w:p>
    <w:p w:rsidR="009666E0" w:rsidRDefault="009666E0" w:rsidP="009666E0">
      <w:r>
        <w:t>Step 4 - Create an Email invitation to attend webinar</w:t>
      </w:r>
    </w:p>
    <w:p w:rsidR="009666E0" w:rsidRDefault="009666E0" w:rsidP="009666E0">
      <w:r>
        <w:t>Step 5 – Webinar Presenter arranges planning</w:t>
      </w:r>
    </w:p>
    <w:p w:rsidR="009666E0" w:rsidRDefault="009666E0" w:rsidP="009666E0">
      <w:r>
        <w:t>Post Webinar</w:t>
      </w:r>
    </w:p>
    <w:p w:rsidR="009666E0" w:rsidRDefault="009666E0" w:rsidP="009666E0">
      <w:r>
        <w:t>Step 1 - Transport Webinar Recoding</w:t>
      </w:r>
    </w:p>
    <w:p w:rsidR="009666E0" w:rsidRDefault="009666E0" w:rsidP="009666E0">
      <w:r>
        <w:t>Step 2 - Create Lists – attendees and non-attendees</w:t>
      </w:r>
    </w:p>
    <w:p w:rsidR="009666E0" w:rsidRDefault="009666E0" w:rsidP="009666E0">
      <w:r>
        <w:t>Step 3 - Create a blog with webinar recording</w:t>
      </w:r>
    </w:p>
    <w:p w:rsidR="009666E0" w:rsidRDefault="009666E0" w:rsidP="009666E0">
      <w:r>
        <w:t>Step 4 - Email a recording of the webinar to each list</w:t>
      </w:r>
    </w:p>
    <w:p w:rsidR="00FD03BB" w:rsidRDefault="00FD03BB" w:rsidP="00FD03BB">
      <w:pPr>
        <w:pStyle w:val="Heading2"/>
      </w:pPr>
      <w:bookmarkStart w:id="29" w:name="_Toc490833281"/>
      <w:r w:rsidRPr="00FD03BB">
        <w:t>How to Publish Release Notes</w:t>
      </w:r>
      <w:bookmarkEnd w:id="29"/>
    </w:p>
    <w:p w:rsidR="009666E0" w:rsidRPr="00FD03BB" w:rsidRDefault="009666E0" w:rsidP="009666E0">
      <w:pPr>
        <w:rPr>
          <w:b/>
        </w:rPr>
      </w:pPr>
      <w:r w:rsidRPr="00FD03BB">
        <w:rPr>
          <w:b/>
        </w:rPr>
        <w:t>Purpose and Scope</w:t>
      </w:r>
    </w:p>
    <w:p w:rsidR="009666E0" w:rsidRDefault="009666E0" w:rsidP="009666E0">
      <w:r>
        <w:t xml:space="preserve">To describe how </w:t>
      </w:r>
      <w:r w:rsidR="00904C76">
        <w:t xml:space="preserve">the company </w:t>
      </w:r>
      <w:r>
        <w:t>publish</w:t>
      </w:r>
      <w:r w:rsidR="00904C76">
        <w:t>es</w:t>
      </w:r>
      <w:r>
        <w:t xml:space="preserve"> release notes so customers/evangelists are aware of any new </w:t>
      </w:r>
      <w:r w:rsidR="00FD03BB">
        <w:t>Mango</w:t>
      </w:r>
      <w:r>
        <w:t xml:space="preserve"> updates. This</w:t>
      </w:r>
      <w:r w:rsidR="00FD03BB">
        <w:t xml:space="preserve"> </w:t>
      </w:r>
      <w:r>
        <w:t>procedure takes place once Support gives marketing the release notes.</w:t>
      </w:r>
    </w:p>
    <w:p w:rsidR="009666E0" w:rsidRPr="00FD03BB" w:rsidRDefault="009666E0" w:rsidP="009666E0">
      <w:pPr>
        <w:rPr>
          <w:b/>
        </w:rPr>
      </w:pPr>
      <w:r w:rsidRPr="00FD03BB">
        <w:rPr>
          <w:b/>
        </w:rPr>
        <w:t>Procedure</w:t>
      </w:r>
    </w:p>
    <w:p w:rsidR="009666E0" w:rsidRDefault="009666E0" w:rsidP="009666E0">
      <w:r>
        <w:t xml:space="preserve">Step 1 – </w:t>
      </w:r>
      <w:r w:rsidR="00FD03BB">
        <w:t>Create a new</w:t>
      </w:r>
      <w:r>
        <w:t xml:space="preserve"> </w:t>
      </w:r>
      <w:r w:rsidR="00FD03BB">
        <w:t>Mango News</w:t>
      </w:r>
    </w:p>
    <w:p w:rsidR="009666E0" w:rsidRDefault="009666E0" w:rsidP="009666E0">
      <w:r>
        <w:t>Step 2 – Disable previous release note</w:t>
      </w:r>
      <w:r w:rsidR="00FD03BB">
        <w:t>s news</w:t>
      </w:r>
    </w:p>
    <w:p w:rsidR="009666E0" w:rsidRDefault="009666E0" w:rsidP="009666E0">
      <w:r>
        <w:t xml:space="preserve">Step 3 – Upload the FAQ into </w:t>
      </w:r>
      <w:r w:rsidR="00FD03BB">
        <w:t>Mango</w:t>
      </w:r>
      <w:r>
        <w:t xml:space="preserve"> (Support may assist with this)</w:t>
      </w:r>
    </w:p>
    <w:p w:rsidR="009666E0" w:rsidRDefault="009666E0" w:rsidP="009666E0">
      <w:r>
        <w:t>Step 4 – Send out email to customers/evangelists to inform them of release</w:t>
      </w:r>
    </w:p>
    <w:p w:rsidR="00FD03BB" w:rsidRDefault="00FD03BB" w:rsidP="00FD03BB">
      <w:pPr>
        <w:pStyle w:val="Heading2"/>
      </w:pPr>
      <w:bookmarkStart w:id="30" w:name="_Toc490833282"/>
      <w:r w:rsidRPr="00FD03BB">
        <w:t>Reporting End of Month Marketing Lead Performance</w:t>
      </w:r>
      <w:bookmarkEnd w:id="30"/>
    </w:p>
    <w:p w:rsidR="009666E0" w:rsidRPr="00FD03BB" w:rsidRDefault="009666E0" w:rsidP="009666E0">
      <w:pPr>
        <w:rPr>
          <w:b/>
        </w:rPr>
      </w:pPr>
      <w:r w:rsidRPr="00FD03BB">
        <w:rPr>
          <w:b/>
        </w:rPr>
        <w:t>Purpose and Scope</w:t>
      </w:r>
    </w:p>
    <w:p w:rsidR="009666E0" w:rsidRDefault="009666E0" w:rsidP="009666E0">
      <w:r>
        <w:t>To describe how to report on the marketing leads at the end of each month. Reporting on this allows us to keep track on</w:t>
      </w:r>
      <w:r w:rsidR="00FD03BB">
        <w:t xml:space="preserve"> </w:t>
      </w:r>
      <w:r>
        <w:t>how marketing is performing.</w:t>
      </w:r>
    </w:p>
    <w:p w:rsidR="009666E0" w:rsidRPr="00FD03BB" w:rsidRDefault="009666E0" w:rsidP="009666E0">
      <w:pPr>
        <w:rPr>
          <w:b/>
        </w:rPr>
      </w:pPr>
      <w:r w:rsidRPr="00FD03BB">
        <w:rPr>
          <w:b/>
        </w:rPr>
        <w:t>Procedure</w:t>
      </w:r>
    </w:p>
    <w:p w:rsidR="009666E0" w:rsidRDefault="009666E0" w:rsidP="009666E0">
      <w:r>
        <w:t>Step 1 – Open up spreadsheet of leads</w:t>
      </w:r>
    </w:p>
    <w:p w:rsidR="009666E0" w:rsidRDefault="009666E0" w:rsidP="009666E0">
      <w:r>
        <w:t>Step 2 – Get numbers of leads from HubSpot</w:t>
      </w:r>
    </w:p>
    <w:p w:rsidR="009666E0" w:rsidRDefault="009666E0" w:rsidP="009666E0">
      <w:r>
        <w:t>Step 3 – Record the numbers on spreadsheet</w:t>
      </w:r>
    </w:p>
    <w:p w:rsidR="002D303B" w:rsidRPr="00DC2781" w:rsidRDefault="002D303B" w:rsidP="002D303B">
      <w:pPr>
        <w:pStyle w:val="Heading4"/>
      </w:pPr>
      <w:r w:rsidRPr="00DC2781">
        <w:lastRenderedPageBreak/>
        <w:t>References:</w:t>
      </w:r>
    </w:p>
    <w:tbl>
      <w:tblPr>
        <w:tblStyle w:val="TableGrid"/>
        <w:tblW w:w="0" w:type="auto"/>
        <w:tblLook w:val="04A0" w:firstRow="1" w:lastRow="0" w:firstColumn="1" w:lastColumn="0" w:noHBand="0" w:noVBand="1"/>
      </w:tblPr>
      <w:tblGrid>
        <w:gridCol w:w="3005"/>
        <w:gridCol w:w="3005"/>
        <w:gridCol w:w="3006"/>
      </w:tblGrid>
      <w:tr w:rsidR="002D303B" w:rsidRPr="007A4F68" w:rsidTr="00DA2DF4">
        <w:trPr>
          <w:trHeight w:val="357"/>
        </w:trPr>
        <w:tc>
          <w:tcPr>
            <w:tcW w:w="3005" w:type="dxa"/>
          </w:tcPr>
          <w:p w:rsidR="002D303B" w:rsidRPr="007A4F68" w:rsidRDefault="002D303B" w:rsidP="00DA2DF4">
            <w:pPr>
              <w:rPr>
                <w:b/>
              </w:rPr>
            </w:pPr>
            <w:r w:rsidRPr="007A4F68">
              <w:rPr>
                <w:b/>
              </w:rPr>
              <w:t>ISO 9001</w:t>
            </w:r>
          </w:p>
        </w:tc>
        <w:tc>
          <w:tcPr>
            <w:tcW w:w="3005" w:type="dxa"/>
          </w:tcPr>
          <w:p w:rsidR="002D303B" w:rsidRPr="007A4F68" w:rsidRDefault="002D303B" w:rsidP="00DA2DF4">
            <w:pPr>
              <w:rPr>
                <w:b/>
              </w:rPr>
            </w:pPr>
            <w:r w:rsidRPr="007A4F68">
              <w:rPr>
                <w:b/>
              </w:rPr>
              <w:t>ISO 14001</w:t>
            </w:r>
          </w:p>
        </w:tc>
        <w:tc>
          <w:tcPr>
            <w:tcW w:w="3006" w:type="dxa"/>
          </w:tcPr>
          <w:p w:rsidR="002D303B" w:rsidRPr="007A4F68" w:rsidRDefault="002D303B" w:rsidP="00DA2DF4">
            <w:pPr>
              <w:rPr>
                <w:b/>
              </w:rPr>
            </w:pPr>
            <w:r w:rsidRPr="007A4F68">
              <w:rPr>
                <w:b/>
              </w:rPr>
              <w:t>ISO 45001</w:t>
            </w:r>
          </w:p>
        </w:tc>
      </w:tr>
      <w:tr w:rsidR="002D303B" w:rsidTr="00DA2DF4">
        <w:tc>
          <w:tcPr>
            <w:tcW w:w="3005" w:type="dxa"/>
          </w:tcPr>
          <w:p w:rsidR="002D303B" w:rsidRDefault="002D303B" w:rsidP="00DA2DF4">
            <w:r>
              <w:t>8.1, 8.2</w:t>
            </w:r>
          </w:p>
        </w:tc>
        <w:tc>
          <w:tcPr>
            <w:tcW w:w="3005" w:type="dxa"/>
          </w:tcPr>
          <w:p w:rsidR="002D303B" w:rsidRDefault="002D303B" w:rsidP="00DA2DF4"/>
        </w:tc>
        <w:tc>
          <w:tcPr>
            <w:tcW w:w="3006" w:type="dxa"/>
          </w:tcPr>
          <w:p w:rsidR="002D303B" w:rsidRDefault="002D303B" w:rsidP="00DA2DF4"/>
        </w:tc>
      </w:tr>
    </w:tbl>
    <w:p w:rsidR="002D303B" w:rsidRDefault="002D303B" w:rsidP="002D303B"/>
    <w:p w:rsidR="00FD03BB" w:rsidRDefault="00FD03BB" w:rsidP="00FD03BB">
      <w:pPr>
        <w:pStyle w:val="Heading1"/>
      </w:pPr>
      <w:bookmarkStart w:id="31" w:name="_Toc490833283"/>
      <w:r>
        <w:t>Operations – Sales and Partnering</w:t>
      </w:r>
      <w:bookmarkEnd w:id="31"/>
    </w:p>
    <w:p w:rsidR="00FD03BB" w:rsidRDefault="00FD03BB" w:rsidP="00FD03BB">
      <w:pPr>
        <w:pStyle w:val="Heading2"/>
      </w:pPr>
      <w:bookmarkStart w:id="32" w:name="_Toc490833284"/>
      <w:r>
        <w:t>Sales</w:t>
      </w:r>
      <w:bookmarkEnd w:id="32"/>
    </w:p>
    <w:p w:rsidR="009666E0" w:rsidRPr="00FD03BB" w:rsidRDefault="009666E0" w:rsidP="009666E0">
      <w:pPr>
        <w:rPr>
          <w:b/>
        </w:rPr>
      </w:pPr>
      <w:r w:rsidRPr="00FD03BB">
        <w:rPr>
          <w:b/>
        </w:rPr>
        <w:t>Purpose and Scope</w:t>
      </w:r>
    </w:p>
    <w:p w:rsidR="009666E0" w:rsidRDefault="009666E0" w:rsidP="009666E0">
      <w:r>
        <w:t xml:space="preserve">To describe how </w:t>
      </w:r>
      <w:r w:rsidR="00DC2781">
        <w:t xml:space="preserve">the company </w:t>
      </w:r>
      <w:r>
        <w:t>controls and Manages sales enquiries.</w:t>
      </w:r>
    </w:p>
    <w:p w:rsidR="009666E0" w:rsidRPr="00FD03BB" w:rsidRDefault="009666E0" w:rsidP="009666E0">
      <w:pPr>
        <w:rPr>
          <w:b/>
        </w:rPr>
      </w:pPr>
      <w:r w:rsidRPr="00FD03BB">
        <w:rPr>
          <w:b/>
        </w:rPr>
        <w:t>Procedure</w:t>
      </w:r>
    </w:p>
    <w:p w:rsidR="009666E0" w:rsidRDefault="009666E0" w:rsidP="009666E0">
      <w:r>
        <w:t>Step 1 - Receipt of Leads</w:t>
      </w:r>
    </w:p>
    <w:p w:rsidR="009666E0" w:rsidRDefault="009666E0" w:rsidP="009666E0">
      <w:r>
        <w:t>Step 2 - Verifying of Leads</w:t>
      </w:r>
    </w:p>
    <w:p w:rsidR="009666E0" w:rsidRDefault="009666E0" w:rsidP="009666E0">
      <w:r>
        <w:t>Step 3 - Demo</w:t>
      </w:r>
    </w:p>
    <w:p w:rsidR="009666E0" w:rsidRDefault="009666E0" w:rsidP="009666E0">
      <w:r>
        <w:t>Step 4 - Negotiation</w:t>
      </w:r>
    </w:p>
    <w:p w:rsidR="009666E0" w:rsidRDefault="009666E0" w:rsidP="009666E0">
      <w:r>
        <w:t>Step 5 - Won</w:t>
      </w:r>
    </w:p>
    <w:p w:rsidR="009666E0" w:rsidRDefault="009666E0" w:rsidP="009666E0">
      <w:r>
        <w:t xml:space="preserve">Step 6 </w:t>
      </w:r>
      <w:r w:rsidR="00904C76">
        <w:t xml:space="preserve">- </w:t>
      </w:r>
      <w:r>
        <w:t>Closed/Lost Disengaged</w:t>
      </w:r>
    </w:p>
    <w:p w:rsidR="000725BF" w:rsidRPr="000725BF" w:rsidRDefault="00765FCE" w:rsidP="000725BF">
      <w:pPr>
        <w:pStyle w:val="Heading2"/>
      </w:pPr>
      <w:bookmarkStart w:id="33" w:name="_Toc490833285"/>
      <w:r>
        <w:t>Partner Process</w:t>
      </w:r>
      <w:bookmarkEnd w:id="33"/>
    </w:p>
    <w:p w:rsidR="009666E0" w:rsidRPr="00765FCE" w:rsidRDefault="009666E0" w:rsidP="009666E0">
      <w:pPr>
        <w:rPr>
          <w:b/>
        </w:rPr>
      </w:pPr>
      <w:r w:rsidRPr="00765FCE">
        <w:rPr>
          <w:b/>
        </w:rPr>
        <w:t>Purpose and Scope</w:t>
      </w:r>
    </w:p>
    <w:p w:rsidR="009666E0" w:rsidRDefault="009666E0" w:rsidP="009666E0">
      <w:r>
        <w:t xml:space="preserve">To </w:t>
      </w:r>
      <w:r w:rsidR="00765FCE">
        <w:t>describe</w:t>
      </w:r>
      <w:r>
        <w:t xml:space="preserve"> the steps in the partner process.</w:t>
      </w:r>
    </w:p>
    <w:p w:rsidR="009666E0" w:rsidRPr="00B110CF" w:rsidRDefault="009666E0" w:rsidP="009666E0">
      <w:pPr>
        <w:rPr>
          <w:b/>
        </w:rPr>
      </w:pPr>
      <w:r w:rsidRPr="00B110CF">
        <w:rPr>
          <w:b/>
        </w:rPr>
        <w:t>Procedure</w:t>
      </w:r>
    </w:p>
    <w:p w:rsidR="009666E0" w:rsidRDefault="009666E0" w:rsidP="009666E0">
      <w:r>
        <w:t>At the end of each step the Lead is notified.</w:t>
      </w:r>
    </w:p>
    <w:p w:rsidR="009666E0" w:rsidRDefault="009666E0" w:rsidP="009666E0">
      <w:r>
        <w:t>Step 1</w:t>
      </w:r>
      <w:r w:rsidR="00904C76">
        <w:t xml:space="preserve"> - </w:t>
      </w:r>
      <w:r>
        <w:t>Partner Enquiry</w:t>
      </w:r>
    </w:p>
    <w:p w:rsidR="009666E0" w:rsidRDefault="009666E0" w:rsidP="009666E0">
      <w:r>
        <w:t>Step 2</w:t>
      </w:r>
      <w:r w:rsidR="00904C76">
        <w:t xml:space="preserve"> - </w:t>
      </w:r>
      <w:r>
        <w:t>Partner Pack</w:t>
      </w:r>
    </w:p>
    <w:p w:rsidR="009666E0" w:rsidRDefault="009666E0" w:rsidP="009666E0">
      <w:r>
        <w:t>Step 3</w:t>
      </w:r>
      <w:r w:rsidR="00904C76">
        <w:t xml:space="preserve"> - </w:t>
      </w:r>
      <w:r>
        <w:t>Demo</w:t>
      </w:r>
    </w:p>
    <w:p w:rsidR="009666E0" w:rsidRDefault="009666E0" w:rsidP="009666E0">
      <w:r>
        <w:t>Step 4</w:t>
      </w:r>
      <w:r w:rsidR="00904C76">
        <w:t xml:space="preserve"> - </w:t>
      </w:r>
      <w:r>
        <w:t>Agreement</w:t>
      </w:r>
    </w:p>
    <w:p w:rsidR="009666E0" w:rsidRDefault="009666E0" w:rsidP="009666E0">
      <w:r>
        <w:t>Step 5</w:t>
      </w:r>
      <w:r w:rsidR="00904C76">
        <w:t xml:space="preserve"> - </w:t>
      </w:r>
      <w:r>
        <w:t>Sales and Marketing Plans</w:t>
      </w:r>
    </w:p>
    <w:p w:rsidR="009666E0" w:rsidRDefault="009666E0" w:rsidP="009666E0">
      <w:r>
        <w:t>Step 6</w:t>
      </w:r>
      <w:r w:rsidR="00904C76">
        <w:t xml:space="preserve"> - </w:t>
      </w:r>
      <w:r>
        <w:t>Training</w:t>
      </w:r>
    </w:p>
    <w:p w:rsidR="009666E0" w:rsidRDefault="009666E0" w:rsidP="009666E0">
      <w:r>
        <w:t>Step 7</w:t>
      </w:r>
      <w:r w:rsidR="00904C76">
        <w:t xml:space="preserve"> - </w:t>
      </w:r>
      <w:r>
        <w:t>Support, Monitoring and Communication</w:t>
      </w:r>
    </w:p>
    <w:p w:rsidR="002D303B" w:rsidRPr="00DC2781" w:rsidRDefault="002D303B" w:rsidP="002D303B">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2D303B" w:rsidRPr="007A4F68" w:rsidTr="00DA2DF4">
        <w:trPr>
          <w:trHeight w:val="357"/>
        </w:trPr>
        <w:tc>
          <w:tcPr>
            <w:tcW w:w="3005" w:type="dxa"/>
          </w:tcPr>
          <w:p w:rsidR="002D303B" w:rsidRPr="007A4F68" w:rsidRDefault="002D303B" w:rsidP="00DA2DF4">
            <w:pPr>
              <w:rPr>
                <w:b/>
              </w:rPr>
            </w:pPr>
            <w:r w:rsidRPr="007A4F68">
              <w:rPr>
                <w:b/>
              </w:rPr>
              <w:t>ISO 9001</w:t>
            </w:r>
          </w:p>
        </w:tc>
        <w:tc>
          <w:tcPr>
            <w:tcW w:w="3005" w:type="dxa"/>
          </w:tcPr>
          <w:p w:rsidR="002D303B" w:rsidRPr="007A4F68" w:rsidRDefault="002D303B" w:rsidP="00DA2DF4">
            <w:pPr>
              <w:rPr>
                <w:b/>
              </w:rPr>
            </w:pPr>
            <w:r w:rsidRPr="007A4F68">
              <w:rPr>
                <w:b/>
              </w:rPr>
              <w:t>ISO 14001</w:t>
            </w:r>
          </w:p>
        </w:tc>
        <w:tc>
          <w:tcPr>
            <w:tcW w:w="3006" w:type="dxa"/>
          </w:tcPr>
          <w:p w:rsidR="002D303B" w:rsidRPr="007A4F68" w:rsidRDefault="002D303B" w:rsidP="00DA2DF4">
            <w:pPr>
              <w:rPr>
                <w:b/>
              </w:rPr>
            </w:pPr>
            <w:r w:rsidRPr="007A4F68">
              <w:rPr>
                <w:b/>
              </w:rPr>
              <w:t>ISO 45001</w:t>
            </w:r>
          </w:p>
        </w:tc>
      </w:tr>
      <w:tr w:rsidR="002D303B" w:rsidTr="00DA2DF4">
        <w:tc>
          <w:tcPr>
            <w:tcW w:w="3005" w:type="dxa"/>
          </w:tcPr>
          <w:p w:rsidR="002D303B" w:rsidRDefault="002D303B" w:rsidP="00DA2DF4">
            <w:r>
              <w:t>8.1, 8.2</w:t>
            </w:r>
          </w:p>
        </w:tc>
        <w:tc>
          <w:tcPr>
            <w:tcW w:w="3005" w:type="dxa"/>
          </w:tcPr>
          <w:p w:rsidR="002D303B" w:rsidRDefault="002D303B" w:rsidP="00DA2DF4"/>
        </w:tc>
        <w:tc>
          <w:tcPr>
            <w:tcW w:w="3006" w:type="dxa"/>
          </w:tcPr>
          <w:p w:rsidR="002D303B" w:rsidRDefault="002D303B" w:rsidP="00DA2DF4"/>
        </w:tc>
      </w:tr>
    </w:tbl>
    <w:p w:rsidR="002D303B" w:rsidRDefault="002D303B" w:rsidP="009666E0"/>
    <w:p w:rsidR="00B110CF" w:rsidRDefault="00B110CF" w:rsidP="00B110CF">
      <w:pPr>
        <w:pStyle w:val="Heading1"/>
      </w:pPr>
      <w:bookmarkStart w:id="34" w:name="_Toc490833286"/>
      <w:r>
        <w:lastRenderedPageBreak/>
        <w:t>Operations - Development</w:t>
      </w:r>
      <w:bookmarkEnd w:id="34"/>
    </w:p>
    <w:p w:rsidR="00B110CF" w:rsidRDefault="00B110CF" w:rsidP="00B110CF">
      <w:pPr>
        <w:pStyle w:val="Heading2"/>
      </w:pPr>
      <w:bookmarkStart w:id="35" w:name="_Toc490833287"/>
      <w:r w:rsidRPr="00B110CF">
        <w:t>Developers Documentation</w:t>
      </w:r>
      <w:bookmarkEnd w:id="35"/>
    </w:p>
    <w:p w:rsidR="009666E0" w:rsidRPr="00B110CF" w:rsidRDefault="009666E0" w:rsidP="009666E0">
      <w:pPr>
        <w:rPr>
          <w:b/>
        </w:rPr>
      </w:pPr>
      <w:r w:rsidRPr="00B110CF">
        <w:rPr>
          <w:b/>
        </w:rPr>
        <w:t>Purpose and Scope</w:t>
      </w:r>
    </w:p>
    <w:p w:rsidR="009666E0" w:rsidRDefault="009666E0" w:rsidP="009666E0">
      <w:r>
        <w:t>To describe where and how the development team maintain shared technical information.</w:t>
      </w:r>
    </w:p>
    <w:p w:rsidR="009666E0" w:rsidRPr="00B110CF" w:rsidRDefault="009666E0" w:rsidP="009666E0">
      <w:pPr>
        <w:rPr>
          <w:b/>
        </w:rPr>
      </w:pPr>
      <w:r w:rsidRPr="00B110CF">
        <w:rPr>
          <w:b/>
        </w:rPr>
        <w:t>Associated Documents</w:t>
      </w:r>
    </w:p>
    <w:p w:rsidR="009666E0" w:rsidRDefault="00B110CF" w:rsidP="009666E0">
      <w:r>
        <w:t>Mango Wiki</w:t>
      </w:r>
    </w:p>
    <w:p w:rsidR="009666E0" w:rsidRPr="00B110CF" w:rsidRDefault="009666E0" w:rsidP="009666E0">
      <w:pPr>
        <w:rPr>
          <w:b/>
        </w:rPr>
      </w:pPr>
      <w:r w:rsidRPr="00B110CF">
        <w:rPr>
          <w:b/>
        </w:rPr>
        <w:t>Procedure</w:t>
      </w:r>
    </w:p>
    <w:p w:rsidR="009666E0" w:rsidRDefault="009666E0" w:rsidP="009666E0">
      <w:r>
        <w:t>The development team maintain a Wiki</w:t>
      </w:r>
      <w:r w:rsidR="00B110CF">
        <w:t>.</w:t>
      </w:r>
    </w:p>
    <w:p w:rsidR="009666E0" w:rsidRDefault="009666E0" w:rsidP="009666E0">
      <w:r>
        <w:t>The CTO determines what information will be maintained in the Wiki to enable the development team to code using</w:t>
      </w:r>
      <w:r w:rsidR="00B110CF">
        <w:t xml:space="preserve"> </w:t>
      </w:r>
      <w:r>
        <w:t>standard methods.</w:t>
      </w:r>
    </w:p>
    <w:p w:rsidR="00B110CF" w:rsidRDefault="00B110CF" w:rsidP="00B110CF">
      <w:pPr>
        <w:pStyle w:val="Heading2"/>
      </w:pPr>
      <w:bookmarkStart w:id="36" w:name="_Toc490833288"/>
      <w:r w:rsidRPr="00B110CF">
        <w:t>Development Requests and Bugs</w:t>
      </w:r>
      <w:bookmarkEnd w:id="36"/>
    </w:p>
    <w:p w:rsidR="009666E0" w:rsidRPr="00B110CF" w:rsidRDefault="009666E0" w:rsidP="009666E0">
      <w:pPr>
        <w:rPr>
          <w:b/>
        </w:rPr>
      </w:pPr>
      <w:r w:rsidRPr="00B110CF">
        <w:rPr>
          <w:b/>
        </w:rPr>
        <w:t>Purpose and Scope</w:t>
      </w:r>
    </w:p>
    <w:p w:rsidR="009666E0" w:rsidRDefault="009666E0" w:rsidP="009666E0">
      <w:r>
        <w:t>To describe now development requests and bugs are managed and controlled.</w:t>
      </w:r>
    </w:p>
    <w:p w:rsidR="009666E0" w:rsidRPr="00B110CF" w:rsidRDefault="009666E0" w:rsidP="009666E0">
      <w:pPr>
        <w:rPr>
          <w:b/>
        </w:rPr>
      </w:pPr>
      <w:r w:rsidRPr="00B110CF">
        <w:rPr>
          <w:b/>
        </w:rPr>
        <w:t>Associated Documents</w:t>
      </w:r>
    </w:p>
    <w:p w:rsidR="009666E0" w:rsidRDefault="009666E0" w:rsidP="009666E0">
      <w:r>
        <w:t>Dev Request Module.</w:t>
      </w:r>
    </w:p>
    <w:p w:rsidR="009666E0" w:rsidRDefault="009666E0" w:rsidP="009666E0">
      <w:r>
        <w:t>Support Module.</w:t>
      </w:r>
    </w:p>
    <w:p w:rsidR="009666E0" w:rsidRDefault="009666E0" w:rsidP="009666E0">
      <w:r>
        <w:t>Mantis</w:t>
      </w:r>
    </w:p>
    <w:p w:rsidR="009666E0" w:rsidRDefault="009666E0" w:rsidP="009666E0">
      <w:r>
        <w:t>MRS (</w:t>
      </w:r>
      <w:r w:rsidR="00904C76">
        <w:t xml:space="preserve">Mango </w:t>
      </w:r>
      <w:r>
        <w:t>Requirement Specification)</w:t>
      </w:r>
    </w:p>
    <w:p w:rsidR="009666E0" w:rsidRPr="00B110CF" w:rsidRDefault="009666E0" w:rsidP="009666E0">
      <w:pPr>
        <w:rPr>
          <w:b/>
        </w:rPr>
      </w:pPr>
      <w:r w:rsidRPr="00B110CF">
        <w:rPr>
          <w:b/>
        </w:rPr>
        <w:t>Procedure</w:t>
      </w:r>
    </w:p>
    <w:p w:rsidR="009666E0" w:rsidRDefault="009666E0" w:rsidP="009666E0">
      <w:r>
        <w:t>Releases</w:t>
      </w:r>
      <w:r w:rsidR="00B110CF">
        <w:t>:</w:t>
      </w:r>
    </w:p>
    <w:p w:rsidR="009666E0" w:rsidRDefault="009666E0" w:rsidP="009666E0">
      <w:r>
        <w:t>A Mantis release is made up of a number individual Mantis's which can be Bugs, Enhancements, Improvements or a complete new or reworked Module.</w:t>
      </w:r>
    </w:p>
    <w:p w:rsidR="00B110CF" w:rsidRDefault="009666E0" w:rsidP="009666E0">
      <w:r>
        <w:t>Sales, Development and Support will determine what makes up a Mantis release.</w:t>
      </w:r>
      <w:r w:rsidR="00B110CF">
        <w:t xml:space="preserve"> </w:t>
      </w:r>
      <w:r>
        <w:t>Final decision for a release is approved by Sales.</w:t>
      </w:r>
      <w:r w:rsidR="00B110CF">
        <w:t xml:space="preserve"> </w:t>
      </w:r>
    </w:p>
    <w:p w:rsidR="009666E0" w:rsidRDefault="009666E0" w:rsidP="009666E0">
      <w:r>
        <w:t>During a Release cycle, Mantis may be added or removed based on the following:</w:t>
      </w:r>
    </w:p>
    <w:p w:rsidR="009666E0" w:rsidRDefault="009666E0" w:rsidP="004D4A8B">
      <w:pPr>
        <w:pStyle w:val="ListParagraph"/>
        <w:numPr>
          <w:ilvl w:val="0"/>
          <w:numId w:val="43"/>
        </w:numPr>
      </w:pPr>
      <w:r>
        <w:t>Urgency</w:t>
      </w:r>
    </w:p>
    <w:p w:rsidR="009666E0" w:rsidRDefault="009666E0" w:rsidP="004D4A8B">
      <w:pPr>
        <w:pStyle w:val="ListParagraph"/>
        <w:numPr>
          <w:ilvl w:val="0"/>
          <w:numId w:val="43"/>
        </w:numPr>
      </w:pPr>
      <w:r>
        <w:t>Workload and Resources</w:t>
      </w:r>
    </w:p>
    <w:p w:rsidR="009666E0" w:rsidRDefault="009666E0" w:rsidP="004D4A8B">
      <w:pPr>
        <w:pStyle w:val="ListParagraph"/>
        <w:numPr>
          <w:ilvl w:val="0"/>
          <w:numId w:val="43"/>
        </w:numPr>
      </w:pPr>
      <w:r>
        <w:t>System Development requirements</w:t>
      </w:r>
    </w:p>
    <w:p w:rsidR="009666E0" w:rsidRDefault="009666E0" w:rsidP="004D4A8B">
      <w:pPr>
        <w:pStyle w:val="ListParagraph"/>
        <w:numPr>
          <w:ilvl w:val="0"/>
          <w:numId w:val="43"/>
        </w:numPr>
      </w:pPr>
      <w:r>
        <w:t>End User requirements and requests</w:t>
      </w:r>
    </w:p>
    <w:p w:rsidR="009666E0" w:rsidRDefault="009666E0" w:rsidP="004D4A8B">
      <w:pPr>
        <w:pStyle w:val="ListParagraph"/>
        <w:numPr>
          <w:ilvl w:val="0"/>
          <w:numId w:val="43"/>
        </w:numPr>
      </w:pPr>
      <w:r>
        <w:t>Technical updates</w:t>
      </w:r>
    </w:p>
    <w:p w:rsidR="009666E0" w:rsidRDefault="00743978" w:rsidP="009666E0">
      <w:r>
        <w:t xml:space="preserve">Release cycles are 3 weekly; </w:t>
      </w:r>
      <w:r w:rsidR="009666E0">
        <w:t>2 weeks of development and 1 week of testing. Any bugs identified within the testing will be</w:t>
      </w:r>
      <w:r w:rsidR="00B110CF">
        <w:t xml:space="preserve"> </w:t>
      </w:r>
      <w:r w:rsidR="009666E0">
        <w:t>fixed and retested.</w:t>
      </w:r>
    </w:p>
    <w:p w:rsidR="009666E0" w:rsidRDefault="009666E0" w:rsidP="009666E0">
      <w:r>
        <w:t>If required a Mantis may be re-scheduled to meet a release date or the release date can be moved based.</w:t>
      </w:r>
    </w:p>
    <w:p w:rsidR="009666E0" w:rsidRDefault="009666E0" w:rsidP="009666E0">
      <w:r>
        <w:lastRenderedPageBreak/>
        <w:t>Each Mantis within a release will show the history, notes and current status as it travels through the development cycle</w:t>
      </w:r>
      <w:r w:rsidR="00B110CF">
        <w:t xml:space="preserve"> </w:t>
      </w:r>
      <w:r>
        <w:t>until it is passed.</w:t>
      </w:r>
    </w:p>
    <w:p w:rsidR="009666E0" w:rsidRDefault="009666E0" w:rsidP="009666E0">
      <w:r>
        <w:t>Bugs</w:t>
      </w:r>
      <w:r w:rsidR="00B110CF">
        <w:t>:</w:t>
      </w:r>
    </w:p>
    <w:p w:rsidR="009666E0" w:rsidRDefault="009666E0" w:rsidP="009666E0">
      <w:r>
        <w:t>Bugs can be received via Phone, Support Module, and support@xxxxlive.com or are entered into Mantis and assigned</w:t>
      </w:r>
      <w:r w:rsidR="00B110CF">
        <w:t xml:space="preserve"> </w:t>
      </w:r>
      <w:r>
        <w:t>to a development Mantis release.</w:t>
      </w:r>
    </w:p>
    <w:p w:rsidR="009666E0" w:rsidRDefault="009666E0" w:rsidP="009666E0">
      <w:r>
        <w:t>Patch</w:t>
      </w:r>
      <w:r w:rsidR="00B110CF">
        <w:t>:</w:t>
      </w:r>
    </w:p>
    <w:p w:rsidR="009666E0" w:rsidRDefault="009666E0" w:rsidP="009666E0">
      <w:r>
        <w:t xml:space="preserve">If a bug is determined to be a major bug (i.e. stops </w:t>
      </w:r>
      <w:r w:rsidR="00743978">
        <w:t>Mango</w:t>
      </w:r>
      <w:r>
        <w:t xml:space="preserve"> from performing a function that will effect data) and the</w:t>
      </w:r>
      <w:r w:rsidR="00B110CF">
        <w:t xml:space="preserve"> </w:t>
      </w:r>
      <w:r w:rsidR="00743978">
        <w:t>release has been finalised.</w:t>
      </w:r>
      <w:r>
        <w:t xml:space="preserve"> Management can request a patch to be applied to address the bug.</w:t>
      </w:r>
    </w:p>
    <w:p w:rsidR="009666E0" w:rsidRDefault="009666E0" w:rsidP="009666E0">
      <w:r>
        <w:t>Enhancements</w:t>
      </w:r>
      <w:r w:rsidR="00B110CF">
        <w:t>:</w:t>
      </w:r>
    </w:p>
    <w:p w:rsidR="009666E0" w:rsidRDefault="009666E0" w:rsidP="009666E0">
      <w:r>
        <w:t>Enhancements must be entered via the Dev Request module</w:t>
      </w:r>
      <w:r w:rsidR="00743978">
        <w:t>. I</w:t>
      </w:r>
      <w:r>
        <w:t>f the request has merit it will be entered into Mantis</w:t>
      </w:r>
      <w:r w:rsidR="00B110CF">
        <w:t xml:space="preserve"> </w:t>
      </w:r>
      <w:r>
        <w:t>release. Dev request status is viewed via My Dev Request.</w:t>
      </w:r>
    </w:p>
    <w:p w:rsidR="009666E0" w:rsidRDefault="009666E0" w:rsidP="009666E0">
      <w:r>
        <w:t>Major Enhancements</w:t>
      </w:r>
      <w:r w:rsidR="00B110CF">
        <w:t>:</w:t>
      </w:r>
    </w:p>
    <w:p w:rsidR="009666E0" w:rsidRDefault="009666E0" w:rsidP="009666E0">
      <w:r>
        <w:t>A major enhancement can be a full rewrite of an existing module or a new module, this work will be documented</w:t>
      </w:r>
      <w:r w:rsidR="00B110CF">
        <w:t xml:space="preserve"> </w:t>
      </w:r>
      <w:r>
        <w:t>on a MRS.</w:t>
      </w:r>
    </w:p>
    <w:p w:rsidR="009666E0" w:rsidRDefault="009666E0" w:rsidP="009666E0">
      <w:r>
        <w:t>MRS will be discussed with the Development Team and updated until development understand the requirements.</w:t>
      </w:r>
    </w:p>
    <w:p w:rsidR="009666E0" w:rsidRDefault="009666E0" w:rsidP="009666E0">
      <w:r>
        <w:t>A Mantis will be raised to cover the body of work to be done, Development may break the requirements down to</w:t>
      </w:r>
      <w:r w:rsidR="00B110CF">
        <w:t xml:space="preserve"> </w:t>
      </w:r>
      <w:r>
        <w:t>individual Mantis's so development can be split across the development team and to enable support to test</w:t>
      </w:r>
      <w:r w:rsidR="00B110CF">
        <w:t xml:space="preserve"> </w:t>
      </w:r>
      <w:r>
        <w:t>individual Mantis as work is completed.</w:t>
      </w:r>
    </w:p>
    <w:p w:rsidR="009666E0" w:rsidRDefault="009666E0" w:rsidP="009666E0">
      <w:r>
        <w:t>Testing</w:t>
      </w:r>
      <w:r w:rsidR="00B110CF">
        <w:t>:</w:t>
      </w:r>
    </w:p>
    <w:p w:rsidR="009666E0" w:rsidRDefault="009666E0" w:rsidP="009666E0">
      <w:r>
        <w:t>All development will be tested before release to production, refer to the Testing procedure.</w:t>
      </w:r>
    </w:p>
    <w:p w:rsidR="00B110CF" w:rsidRDefault="00B110CF" w:rsidP="00B110CF">
      <w:pPr>
        <w:pStyle w:val="Heading2"/>
      </w:pPr>
      <w:bookmarkStart w:id="37" w:name="_Toc490833289"/>
      <w:r w:rsidRPr="00B110CF">
        <w:t>Mango Application</w:t>
      </w:r>
      <w:bookmarkEnd w:id="37"/>
    </w:p>
    <w:p w:rsidR="009666E0" w:rsidRPr="00145AE0" w:rsidRDefault="009666E0" w:rsidP="009666E0">
      <w:pPr>
        <w:rPr>
          <w:b/>
        </w:rPr>
      </w:pPr>
      <w:r w:rsidRPr="00145AE0">
        <w:rPr>
          <w:b/>
        </w:rPr>
        <w:t>Purpose and Scope</w:t>
      </w:r>
    </w:p>
    <w:p w:rsidR="009666E0" w:rsidRDefault="009666E0" w:rsidP="009666E0">
      <w:r>
        <w:t xml:space="preserve">To describe the preservation of the </w:t>
      </w:r>
      <w:r w:rsidR="00145AE0">
        <w:t>Mango</w:t>
      </w:r>
      <w:r>
        <w:t xml:space="preserve"> Application and customer data on the servers.</w:t>
      </w:r>
    </w:p>
    <w:p w:rsidR="009666E0" w:rsidRPr="00145AE0" w:rsidRDefault="009666E0" w:rsidP="009666E0">
      <w:pPr>
        <w:rPr>
          <w:b/>
        </w:rPr>
      </w:pPr>
      <w:r w:rsidRPr="00145AE0">
        <w:rPr>
          <w:b/>
        </w:rPr>
        <w:t>Associated Documents</w:t>
      </w:r>
    </w:p>
    <w:p w:rsidR="009666E0" w:rsidRDefault="009666E0" w:rsidP="009666E0">
      <w:r>
        <w:t>Release Notes</w:t>
      </w:r>
    </w:p>
    <w:p w:rsidR="009666E0" w:rsidRPr="00145AE0" w:rsidRDefault="009666E0" w:rsidP="009666E0">
      <w:pPr>
        <w:rPr>
          <w:b/>
        </w:rPr>
      </w:pPr>
      <w:r w:rsidRPr="00145AE0">
        <w:rPr>
          <w:b/>
        </w:rPr>
        <w:t>Procedure</w:t>
      </w:r>
    </w:p>
    <w:p w:rsidR="009666E0" w:rsidRDefault="009666E0" w:rsidP="009666E0">
      <w:r>
        <w:t>Production Server</w:t>
      </w:r>
      <w:r w:rsidR="00145AE0">
        <w:t>:</w:t>
      </w:r>
    </w:p>
    <w:p w:rsidR="009666E0" w:rsidRDefault="009666E0" w:rsidP="009666E0">
      <w:r>
        <w:t xml:space="preserve">This is the live server that holds the </w:t>
      </w:r>
      <w:r w:rsidR="00145AE0">
        <w:t>Mango</w:t>
      </w:r>
      <w:r>
        <w:t xml:space="preserve"> Application and the </w:t>
      </w:r>
      <w:r w:rsidR="00145AE0">
        <w:t>Mango</w:t>
      </w:r>
      <w:r>
        <w:t xml:space="preserve"> Database that </w:t>
      </w:r>
      <w:r w:rsidR="00145AE0">
        <w:t xml:space="preserve">our </w:t>
      </w:r>
      <w:r>
        <w:t>customers access.</w:t>
      </w:r>
    </w:p>
    <w:p w:rsidR="000725BF" w:rsidRDefault="000725BF" w:rsidP="009666E0">
      <w:r>
        <w:t>Datacentre NAS</w:t>
      </w:r>
      <w:r w:rsidR="00743978">
        <w:t>:</w:t>
      </w:r>
    </w:p>
    <w:p w:rsidR="000725BF" w:rsidRDefault="000725BF" w:rsidP="009666E0">
      <w:r>
        <w:t>This is a drive that holds data that is backup from the Production Server.</w:t>
      </w:r>
    </w:p>
    <w:p w:rsidR="009666E0" w:rsidRDefault="009666E0" w:rsidP="009666E0">
      <w:r>
        <w:t>Test Server</w:t>
      </w:r>
      <w:r w:rsidR="00145AE0">
        <w:t>:</w:t>
      </w:r>
    </w:p>
    <w:p w:rsidR="009666E0" w:rsidRDefault="009666E0" w:rsidP="009666E0">
      <w:r>
        <w:lastRenderedPageBreak/>
        <w:t xml:space="preserve">This is the server that holds the code that will be next released. It is used for </w:t>
      </w:r>
      <w:r w:rsidR="000725BF">
        <w:t>internal testing purpose only and the Source Control.</w:t>
      </w:r>
      <w:r>
        <w:t xml:space="preserve"> Customers can't access this.</w:t>
      </w:r>
    </w:p>
    <w:p w:rsidR="009666E0" w:rsidRDefault="009666E0" w:rsidP="009666E0">
      <w:r>
        <w:t>Backup Server</w:t>
      </w:r>
    </w:p>
    <w:p w:rsidR="009666E0" w:rsidRDefault="009666E0" w:rsidP="009666E0">
      <w:r>
        <w:t>This is a secondary server that holds data that has been backed up from the Production Server.</w:t>
      </w:r>
    </w:p>
    <w:p w:rsidR="000725BF" w:rsidRDefault="000725BF" w:rsidP="000725BF">
      <w:r>
        <w:t>NAS Drive</w:t>
      </w:r>
      <w:r w:rsidR="00743978">
        <w:t>:</w:t>
      </w:r>
    </w:p>
    <w:p w:rsidR="000725BF" w:rsidRDefault="000725BF" w:rsidP="000725BF">
      <w:r>
        <w:t>This is a drive that holds data that is backup from the Backup Server.</w:t>
      </w:r>
    </w:p>
    <w:p w:rsidR="000725BF" w:rsidRDefault="000725BF" w:rsidP="000725BF">
      <w:r>
        <w:t>Sandpit Server:</w:t>
      </w:r>
    </w:p>
    <w:p w:rsidR="000725BF" w:rsidRDefault="000725BF" w:rsidP="000725BF">
      <w:r>
        <w:t>This server holds an old version of the Mango Application and the Mango Database. This server can be refreshed from the NAS Drive. Customers only access this to review and approve custom workflows prior to release to the live server.</w:t>
      </w:r>
    </w:p>
    <w:p w:rsidR="000725BF" w:rsidRDefault="000725BF" w:rsidP="009666E0">
      <w:r>
        <w:t>Backups</w:t>
      </w:r>
    </w:p>
    <w:p w:rsidR="000725BF" w:rsidRDefault="000725BF" w:rsidP="009666E0">
      <w:r>
        <w:t xml:space="preserve">Backups are performed automatically on a defined backup schedule.  </w:t>
      </w:r>
    </w:p>
    <w:p w:rsidR="002D303B" w:rsidRPr="00DC2781" w:rsidRDefault="002D303B" w:rsidP="002D303B">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2D303B" w:rsidRPr="007A4F68" w:rsidTr="00DA2DF4">
        <w:trPr>
          <w:trHeight w:val="357"/>
        </w:trPr>
        <w:tc>
          <w:tcPr>
            <w:tcW w:w="3005" w:type="dxa"/>
          </w:tcPr>
          <w:p w:rsidR="002D303B" w:rsidRPr="007A4F68" w:rsidRDefault="002D303B" w:rsidP="00DA2DF4">
            <w:pPr>
              <w:rPr>
                <w:b/>
              </w:rPr>
            </w:pPr>
            <w:r w:rsidRPr="007A4F68">
              <w:rPr>
                <w:b/>
              </w:rPr>
              <w:t>ISO 9001</w:t>
            </w:r>
          </w:p>
        </w:tc>
        <w:tc>
          <w:tcPr>
            <w:tcW w:w="3005" w:type="dxa"/>
          </w:tcPr>
          <w:p w:rsidR="002D303B" w:rsidRPr="007A4F68" w:rsidRDefault="002D303B" w:rsidP="00DA2DF4">
            <w:pPr>
              <w:rPr>
                <w:b/>
              </w:rPr>
            </w:pPr>
            <w:r w:rsidRPr="007A4F68">
              <w:rPr>
                <w:b/>
              </w:rPr>
              <w:t>ISO 14001</w:t>
            </w:r>
          </w:p>
        </w:tc>
        <w:tc>
          <w:tcPr>
            <w:tcW w:w="3006" w:type="dxa"/>
          </w:tcPr>
          <w:p w:rsidR="002D303B" w:rsidRPr="007A4F68" w:rsidRDefault="002D303B" w:rsidP="00DA2DF4">
            <w:pPr>
              <w:rPr>
                <w:b/>
              </w:rPr>
            </w:pPr>
            <w:r w:rsidRPr="007A4F68">
              <w:rPr>
                <w:b/>
              </w:rPr>
              <w:t>ISO 45001</w:t>
            </w:r>
          </w:p>
        </w:tc>
      </w:tr>
      <w:tr w:rsidR="002D303B" w:rsidTr="00DA2DF4">
        <w:tc>
          <w:tcPr>
            <w:tcW w:w="3005" w:type="dxa"/>
          </w:tcPr>
          <w:p w:rsidR="002D303B" w:rsidRDefault="002D303B" w:rsidP="002D303B">
            <w:r>
              <w:t>8.3, 8.4, 8.5, 8.6</w:t>
            </w:r>
          </w:p>
        </w:tc>
        <w:tc>
          <w:tcPr>
            <w:tcW w:w="3005" w:type="dxa"/>
          </w:tcPr>
          <w:p w:rsidR="002D303B" w:rsidRDefault="002D303B" w:rsidP="00DA2DF4"/>
        </w:tc>
        <w:tc>
          <w:tcPr>
            <w:tcW w:w="3006" w:type="dxa"/>
          </w:tcPr>
          <w:p w:rsidR="002D303B" w:rsidRDefault="002D303B" w:rsidP="00DA2DF4"/>
        </w:tc>
      </w:tr>
    </w:tbl>
    <w:p w:rsidR="002D303B" w:rsidRDefault="002D303B" w:rsidP="009666E0"/>
    <w:p w:rsidR="00145AE0" w:rsidRDefault="00145AE0" w:rsidP="00145AE0">
      <w:pPr>
        <w:pStyle w:val="Heading1"/>
      </w:pPr>
      <w:bookmarkStart w:id="38" w:name="_Toc490833290"/>
      <w:r>
        <w:t>Operations – Support and Testing</w:t>
      </w:r>
      <w:bookmarkEnd w:id="38"/>
    </w:p>
    <w:p w:rsidR="00145AE0" w:rsidRDefault="00145AE0" w:rsidP="00145AE0">
      <w:pPr>
        <w:pStyle w:val="Heading2"/>
      </w:pPr>
      <w:bookmarkStart w:id="39" w:name="_Toc490833291"/>
      <w:r>
        <w:t>Mango Testing</w:t>
      </w:r>
      <w:bookmarkEnd w:id="39"/>
    </w:p>
    <w:p w:rsidR="009666E0" w:rsidRPr="00145AE0" w:rsidRDefault="009666E0" w:rsidP="009666E0">
      <w:pPr>
        <w:rPr>
          <w:b/>
        </w:rPr>
      </w:pPr>
      <w:r w:rsidRPr="00145AE0">
        <w:rPr>
          <w:b/>
        </w:rPr>
        <w:t>Purpose and Scope</w:t>
      </w:r>
    </w:p>
    <w:p w:rsidR="009666E0" w:rsidRDefault="009666E0" w:rsidP="009666E0">
      <w:r>
        <w:t>To describe the testing procedures/processes for testing updates prior to release.</w:t>
      </w:r>
    </w:p>
    <w:p w:rsidR="009666E0" w:rsidRPr="00145AE0" w:rsidRDefault="009666E0" w:rsidP="009666E0">
      <w:pPr>
        <w:rPr>
          <w:b/>
        </w:rPr>
      </w:pPr>
      <w:r w:rsidRPr="00145AE0">
        <w:rPr>
          <w:b/>
        </w:rPr>
        <w:t>Procedure</w:t>
      </w:r>
    </w:p>
    <w:p w:rsidR="009666E0" w:rsidRDefault="009666E0" w:rsidP="004D4A8B">
      <w:pPr>
        <w:pStyle w:val="ListParagraph"/>
        <w:numPr>
          <w:ilvl w:val="0"/>
          <w:numId w:val="44"/>
        </w:numPr>
      </w:pPr>
      <w:r>
        <w:t>Mantis is raised for development or bug fix</w:t>
      </w:r>
    </w:p>
    <w:p w:rsidR="009666E0" w:rsidRDefault="009666E0" w:rsidP="004D4A8B">
      <w:pPr>
        <w:pStyle w:val="ListParagraph"/>
        <w:numPr>
          <w:ilvl w:val="0"/>
          <w:numId w:val="44"/>
        </w:numPr>
      </w:pPr>
      <w:r>
        <w:t>Mantis is scheduled</w:t>
      </w:r>
    </w:p>
    <w:p w:rsidR="009666E0" w:rsidRDefault="009666E0" w:rsidP="004D4A8B">
      <w:pPr>
        <w:pStyle w:val="ListParagraph"/>
        <w:numPr>
          <w:ilvl w:val="0"/>
          <w:numId w:val="44"/>
        </w:numPr>
      </w:pPr>
      <w:r>
        <w:t>Mantis is coded and committed to test environment</w:t>
      </w:r>
    </w:p>
    <w:p w:rsidR="00145AE0" w:rsidRDefault="009666E0" w:rsidP="004D4A8B">
      <w:pPr>
        <w:pStyle w:val="ListParagraph"/>
        <w:numPr>
          <w:ilvl w:val="0"/>
          <w:numId w:val="44"/>
        </w:numPr>
      </w:pPr>
      <w:r>
        <w:t>Create Test plan</w:t>
      </w:r>
    </w:p>
    <w:p w:rsidR="00145AE0" w:rsidRDefault="009666E0" w:rsidP="004D4A8B">
      <w:pPr>
        <w:pStyle w:val="ListParagraph"/>
        <w:numPr>
          <w:ilvl w:val="1"/>
          <w:numId w:val="44"/>
        </w:numPr>
      </w:pPr>
      <w:r>
        <w:t>Where the development dictates, a comprehensive test plan will be created</w:t>
      </w:r>
    </w:p>
    <w:p w:rsidR="009666E0" w:rsidRDefault="009666E0" w:rsidP="004D4A8B">
      <w:pPr>
        <w:pStyle w:val="ListParagraph"/>
        <w:numPr>
          <w:ilvl w:val="1"/>
          <w:numId w:val="44"/>
        </w:numPr>
      </w:pPr>
      <w:r>
        <w:t>Where the mantis is for minor work, no test plan is required</w:t>
      </w:r>
    </w:p>
    <w:p w:rsidR="00145AE0" w:rsidRDefault="009666E0" w:rsidP="004D4A8B">
      <w:pPr>
        <w:pStyle w:val="ListParagraph"/>
        <w:numPr>
          <w:ilvl w:val="0"/>
          <w:numId w:val="44"/>
        </w:numPr>
      </w:pPr>
      <w:r>
        <w:t>Test development against the Mantis</w:t>
      </w:r>
    </w:p>
    <w:p w:rsidR="00145AE0" w:rsidRDefault="009666E0" w:rsidP="004D4A8B">
      <w:pPr>
        <w:pStyle w:val="ListParagraph"/>
        <w:numPr>
          <w:ilvl w:val="1"/>
          <w:numId w:val="44"/>
        </w:numPr>
      </w:pPr>
      <w:r>
        <w:t>Where the testing fails, document the issues in Mantis and change status to 'Failed Test'</w:t>
      </w:r>
    </w:p>
    <w:p w:rsidR="009666E0" w:rsidRDefault="009666E0" w:rsidP="004D4A8B">
      <w:pPr>
        <w:pStyle w:val="ListParagraph"/>
        <w:numPr>
          <w:ilvl w:val="1"/>
          <w:numId w:val="44"/>
        </w:numPr>
      </w:pPr>
      <w:r>
        <w:t>Where testing has been successful, document testing completed in the Mantis</w:t>
      </w:r>
    </w:p>
    <w:p w:rsidR="009666E0" w:rsidRDefault="009666E0" w:rsidP="004D4A8B">
      <w:pPr>
        <w:pStyle w:val="ListParagraph"/>
        <w:numPr>
          <w:ilvl w:val="0"/>
          <w:numId w:val="44"/>
        </w:numPr>
      </w:pPr>
      <w:r>
        <w:t>Release notes written</w:t>
      </w:r>
    </w:p>
    <w:p w:rsidR="009666E0" w:rsidRDefault="009666E0" w:rsidP="004D4A8B">
      <w:pPr>
        <w:pStyle w:val="ListParagraph"/>
        <w:numPr>
          <w:ilvl w:val="0"/>
          <w:numId w:val="44"/>
        </w:numPr>
      </w:pPr>
      <w:r>
        <w:t>Code committed to live environment</w:t>
      </w:r>
    </w:p>
    <w:p w:rsidR="00145AE0" w:rsidRDefault="009666E0" w:rsidP="004D4A8B">
      <w:pPr>
        <w:pStyle w:val="ListParagraph"/>
        <w:numPr>
          <w:ilvl w:val="0"/>
          <w:numId w:val="44"/>
        </w:numPr>
      </w:pPr>
      <w:r>
        <w:t>Testing completed again in live environment</w:t>
      </w:r>
    </w:p>
    <w:p w:rsidR="009666E0" w:rsidRDefault="009666E0" w:rsidP="004D4A8B">
      <w:pPr>
        <w:pStyle w:val="ListParagraph"/>
        <w:numPr>
          <w:ilvl w:val="1"/>
          <w:numId w:val="44"/>
        </w:numPr>
      </w:pPr>
      <w:r>
        <w:t>If the testing fails, raise a new Mantis</w:t>
      </w:r>
    </w:p>
    <w:p w:rsidR="009666E0" w:rsidRDefault="009666E0" w:rsidP="004D4A8B">
      <w:pPr>
        <w:pStyle w:val="ListParagraph"/>
        <w:numPr>
          <w:ilvl w:val="0"/>
          <w:numId w:val="44"/>
        </w:numPr>
      </w:pPr>
      <w:r>
        <w:t>When the testing is successful, close the Mantis</w:t>
      </w:r>
    </w:p>
    <w:p w:rsidR="00145AE0" w:rsidRDefault="00145AE0" w:rsidP="00145AE0">
      <w:pPr>
        <w:pStyle w:val="Heading2"/>
      </w:pPr>
      <w:bookmarkStart w:id="40" w:name="_Toc490833292"/>
      <w:r>
        <w:t>Communication of Releases</w:t>
      </w:r>
      <w:bookmarkEnd w:id="40"/>
    </w:p>
    <w:p w:rsidR="009666E0" w:rsidRPr="00145AE0" w:rsidRDefault="009666E0" w:rsidP="009666E0">
      <w:pPr>
        <w:rPr>
          <w:b/>
        </w:rPr>
      </w:pPr>
      <w:r w:rsidRPr="00145AE0">
        <w:rPr>
          <w:b/>
        </w:rPr>
        <w:t>Purpose and Scope</w:t>
      </w:r>
    </w:p>
    <w:p w:rsidR="009666E0" w:rsidRDefault="009666E0" w:rsidP="009666E0">
      <w:r>
        <w:lastRenderedPageBreak/>
        <w:t xml:space="preserve">To describe the communication of </w:t>
      </w:r>
      <w:r w:rsidR="00145AE0">
        <w:t>Mango</w:t>
      </w:r>
      <w:r>
        <w:t xml:space="preserve"> releases and updates.</w:t>
      </w:r>
    </w:p>
    <w:p w:rsidR="009666E0" w:rsidRDefault="009666E0" w:rsidP="009666E0">
      <w:r w:rsidRPr="00145AE0">
        <w:rPr>
          <w:b/>
        </w:rPr>
        <w:t>Procedure</w:t>
      </w:r>
    </w:p>
    <w:p w:rsidR="009666E0" w:rsidRDefault="009666E0" w:rsidP="004D4A8B">
      <w:pPr>
        <w:pStyle w:val="ListParagraph"/>
        <w:numPr>
          <w:ilvl w:val="0"/>
          <w:numId w:val="45"/>
        </w:numPr>
      </w:pPr>
      <w:r>
        <w:t>Mantis testing has been completed and passed</w:t>
      </w:r>
    </w:p>
    <w:p w:rsidR="009666E0" w:rsidRDefault="009666E0" w:rsidP="004D4A8B">
      <w:pPr>
        <w:pStyle w:val="ListParagraph"/>
        <w:numPr>
          <w:ilvl w:val="0"/>
          <w:numId w:val="45"/>
        </w:numPr>
      </w:pPr>
      <w:r>
        <w:t>Download list of items for release from Mantis to excel.</w:t>
      </w:r>
    </w:p>
    <w:p w:rsidR="009666E0" w:rsidRDefault="009666E0" w:rsidP="004D4A8B">
      <w:pPr>
        <w:pStyle w:val="ListParagraph"/>
        <w:numPr>
          <w:ilvl w:val="0"/>
          <w:numId w:val="45"/>
        </w:numPr>
      </w:pPr>
      <w:r>
        <w:t>Insert additional information as required to clarify</w:t>
      </w:r>
    </w:p>
    <w:p w:rsidR="009666E0" w:rsidRDefault="009666E0" w:rsidP="004D4A8B">
      <w:pPr>
        <w:pStyle w:val="ListParagraph"/>
        <w:numPr>
          <w:ilvl w:val="0"/>
          <w:numId w:val="45"/>
        </w:numPr>
      </w:pPr>
      <w:r>
        <w:t>RSS Created and Updates communicated to Partners</w:t>
      </w:r>
    </w:p>
    <w:p w:rsidR="009666E0" w:rsidRDefault="009666E0" w:rsidP="004D4A8B">
      <w:pPr>
        <w:pStyle w:val="ListParagraph"/>
        <w:numPr>
          <w:ilvl w:val="0"/>
          <w:numId w:val="45"/>
        </w:numPr>
      </w:pPr>
      <w:r>
        <w:t>FAQs updated and FAQ Release notes written</w:t>
      </w:r>
    </w:p>
    <w:p w:rsidR="009666E0" w:rsidRDefault="009666E0" w:rsidP="004D4A8B">
      <w:pPr>
        <w:pStyle w:val="ListParagraph"/>
        <w:numPr>
          <w:ilvl w:val="0"/>
          <w:numId w:val="45"/>
        </w:numPr>
      </w:pPr>
      <w:r>
        <w:t>List of items relevant for client communication sent to Marketing.</w:t>
      </w:r>
    </w:p>
    <w:p w:rsidR="009666E0" w:rsidRDefault="009666E0" w:rsidP="004D4A8B">
      <w:pPr>
        <w:pStyle w:val="ListParagraph"/>
        <w:numPr>
          <w:ilvl w:val="0"/>
          <w:numId w:val="45"/>
        </w:numPr>
      </w:pPr>
      <w:r>
        <w:t xml:space="preserve">Marketing Releases </w:t>
      </w:r>
      <w:r w:rsidR="00145AE0">
        <w:t>Mango</w:t>
      </w:r>
      <w:r>
        <w:t xml:space="preserve"> News and sends out email with notes written</w:t>
      </w:r>
    </w:p>
    <w:p w:rsidR="009666E0" w:rsidRDefault="009666E0" w:rsidP="004D4A8B">
      <w:pPr>
        <w:pStyle w:val="ListParagraph"/>
        <w:numPr>
          <w:ilvl w:val="0"/>
          <w:numId w:val="45"/>
        </w:numPr>
      </w:pPr>
      <w:r>
        <w:t>FAQ and Release notes published</w:t>
      </w:r>
    </w:p>
    <w:p w:rsidR="00145AE0" w:rsidRDefault="00145AE0" w:rsidP="00145AE0">
      <w:pPr>
        <w:pStyle w:val="Heading2"/>
      </w:pPr>
      <w:bookmarkStart w:id="41" w:name="_Toc490833293"/>
      <w:r>
        <w:t>Support</w:t>
      </w:r>
      <w:bookmarkEnd w:id="41"/>
    </w:p>
    <w:p w:rsidR="009666E0" w:rsidRPr="00145AE0" w:rsidRDefault="009666E0" w:rsidP="009666E0">
      <w:pPr>
        <w:rPr>
          <w:b/>
        </w:rPr>
      </w:pPr>
      <w:r w:rsidRPr="00145AE0">
        <w:rPr>
          <w:b/>
        </w:rPr>
        <w:t>Purpose and Scope</w:t>
      </w:r>
    </w:p>
    <w:p w:rsidR="009666E0" w:rsidRDefault="009666E0" w:rsidP="009666E0">
      <w:r>
        <w:t>To describe the procedures/processes for responding to support queries.</w:t>
      </w:r>
    </w:p>
    <w:p w:rsidR="00145AE0" w:rsidRPr="002D303B" w:rsidRDefault="00145AE0" w:rsidP="009666E0">
      <w:pPr>
        <w:rPr>
          <w:b/>
        </w:rPr>
      </w:pPr>
      <w:r w:rsidRPr="002D303B">
        <w:rPr>
          <w:b/>
        </w:rPr>
        <w:t>Procedure</w:t>
      </w:r>
    </w:p>
    <w:p w:rsidR="00145AE0" w:rsidRDefault="009666E0" w:rsidP="004D4A8B">
      <w:pPr>
        <w:pStyle w:val="ListParagraph"/>
        <w:numPr>
          <w:ilvl w:val="0"/>
          <w:numId w:val="46"/>
        </w:numPr>
      </w:pPr>
      <w:r>
        <w:t>Query received from Client</w:t>
      </w:r>
    </w:p>
    <w:p w:rsidR="00145AE0" w:rsidRDefault="009666E0" w:rsidP="004D4A8B">
      <w:pPr>
        <w:pStyle w:val="ListParagraph"/>
        <w:numPr>
          <w:ilvl w:val="0"/>
          <w:numId w:val="46"/>
        </w:numPr>
      </w:pPr>
      <w:r>
        <w:t>Make contact with client and supply information as required</w:t>
      </w:r>
    </w:p>
    <w:p w:rsidR="00145AE0" w:rsidRDefault="009666E0" w:rsidP="004D4A8B">
      <w:pPr>
        <w:pStyle w:val="ListParagraph"/>
        <w:numPr>
          <w:ilvl w:val="0"/>
          <w:numId w:val="46"/>
        </w:numPr>
      </w:pPr>
      <w:r>
        <w:t xml:space="preserve">Update support query in </w:t>
      </w:r>
      <w:r w:rsidR="00145AE0">
        <w:t>Mango</w:t>
      </w:r>
      <w:r>
        <w:t xml:space="preserve"> with Module details, owner and a summary of the communication - such that it</w:t>
      </w:r>
      <w:r w:rsidR="00145AE0">
        <w:t xml:space="preserve"> </w:t>
      </w:r>
      <w:r>
        <w:t>may be a useful resource for the client if they refer back to it at a later stage</w:t>
      </w:r>
      <w:r w:rsidR="00145AE0">
        <w:t>.</w:t>
      </w:r>
    </w:p>
    <w:p w:rsidR="00145AE0" w:rsidRDefault="009666E0" w:rsidP="004D4A8B">
      <w:pPr>
        <w:pStyle w:val="ListParagraph"/>
        <w:numPr>
          <w:ilvl w:val="0"/>
          <w:numId w:val="46"/>
        </w:numPr>
      </w:pPr>
      <w:r>
        <w:t>If the support query requires further development, convert Support request to a Dev Request</w:t>
      </w:r>
    </w:p>
    <w:p w:rsidR="00145AE0" w:rsidRDefault="009666E0" w:rsidP="004D4A8B">
      <w:pPr>
        <w:pStyle w:val="ListParagraph"/>
        <w:numPr>
          <w:ilvl w:val="0"/>
          <w:numId w:val="46"/>
        </w:numPr>
      </w:pPr>
      <w:r>
        <w:t>Close support query and archive If support query has been addressed</w:t>
      </w:r>
    </w:p>
    <w:p w:rsidR="009666E0" w:rsidRDefault="009666E0" w:rsidP="004D4A8B">
      <w:pPr>
        <w:pStyle w:val="ListParagraph"/>
        <w:numPr>
          <w:ilvl w:val="0"/>
          <w:numId w:val="46"/>
        </w:numPr>
      </w:pPr>
      <w:r>
        <w:t>Report produced monthly on support queries received</w:t>
      </w:r>
    </w:p>
    <w:p w:rsidR="00145AE0" w:rsidRDefault="00145AE0" w:rsidP="00145AE0">
      <w:pPr>
        <w:pStyle w:val="Heading2"/>
      </w:pPr>
      <w:bookmarkStart w:id="42" w:name="_Toc490833294"/>
      <w:r>
        <w:t>Implementation</w:t>
      </w:r>
      <w:bookmarkEnd w:id="42"/>
    </w:p>
    <w:p w:rsidR="009666E0" w:rsidRPr="00145AE0" w:rsidRDefault="009666E0" w:rsidP="009666E0">
      <w:pPr>
        <w:rPr>
          <w:b/>
        </w:rPr>
      </w:pPr>
      <w:r w:rsidRPr="00145AE0">
        <w:rPr>
          <w:b/>
        </w:rPr>
        <w:t>Purpose and Scope</w:t>
      </w:r>
    </w:p>
    <w:p w:rsidR="009666E0" w:rsidRDefault="009666E0" w:rsidP="009666E0">
      <w:r>
        <w:t>To describe the Implementation processes.</w:t>
      </w:r>
    </w:p>
    <w:p w:rsidR="009666E0" w:rsidRPr="00145AE0" w:rsidRDefault="009666E0" w:rsidP="009666E0">
      <w:pPr>
        <w:rPr>
          <w:b/>
        </w:rPr>
      </w:pPr>
      <w:r w:rsidRPr="00145AE0">
        <w:rPr>
          <w:b/>
        </w:rPr>
        <w:t>Procedure</w:t>
      </w:r>
    </w:p>
    <w:p w:rsidR="009666E0" w:rsidRDefault="009666E0" w:rsidP="004D4A8B">
      <w:pPr>
        <w:pStyle w:val="ListParagraph"/>
        <w:numPr>
          <w:ilvl w:val="0"/>
          <w:numId w:val="48"/>
        </w:numPr>
      </w:pPr>
      <w:r>
        <w:t xml:space="preserve">Client signs up to </w:t>
      </w:r>
      <w:r w:rsidR="009A70E0">
        <w:t>Mango</w:t>
      </w:r>
    </w:p>
    <w:p w:rsidR="00145AE0" w:rsidRDefault="009666E0" w:rsidP="004D4A8B">
      <w:pPr>
        <w:pStyle w:val="ListParagraph"/>
        <w:numPr>
          <w:ilvl w:val="0"/>
          <w:numId w:val="48"/>
        </w:numPr>
      </w:pPr>
      <w:r>
        <w:t xml:space="preserve">Make contact with client to welcome them to </w:t>
      </w:r>
      <w:r w:rsidR="009A70E0">
        <w:t>Mango</w:t>
      </w:r>
      <w:r>
        <w:t xml:space="preserve"> and supply upload spreadsheets</w:t>
      </w:r>
    </w:p>
    <w:p w:rsidR="00145AE0" w:rsidRDefault="009666E0" w:rsidP="004D4A8B">
      <w:pPr>
        <w:pStyle w:val="ListParagraph"/>
        <w:numPr>
          <w:ilvl w:val="0"/>
          <w:numId w:val="48"/>
        </w:numPr>
      </w:pPr>
      <w:r>
        <w:t>Create Implementation kit</w:t>
      </w:r>
    </w:p>
    <w:p w:rsidR="009666E0" w:rsidRDefault="009666E0" w:rsidP="004D4A8B">
      <w:pPr>
        <w:pStyle w:val="ListParagraph"/>
        <w:numPr>
          <w:ilvl w:val="0"/>
          <w:numId w:val="48"/>
        </w:numPr>
      </w:pPr>
      <w:r>
        <w:t>Upload information to client account as information sheets are returned</w:t>
      </w:r>
    </w:p>
    <w:p w:rsidR="009A70E0" w:rsidRDefault="009666E0" w:rsidP="004D4A8B">
      <w:pPr>
        <w:pStyle w:val="ListParagraph"/>
        <w:numPr>
          <w:ilvl w:val="0"/>
          <w:numId w:val="48"/>
        </w:numPr>
      </w:pPr>
      <w:r>
        <w:t>Arrange implementation date(s)</w:t>
      </w:r>
    </w:p>
    <w:p w:rsidR="009666E0" w:rsidRDefault="009666E0" w:rsidP="004D4A8B">
      <w:pPr>
        <w:pStyle w:val="ListParagraph"/>
        <w:numPr>
          <w:ilvl w:val="0"/>
          <w:numId w:val="48"/>
        </w:numPr>
      </w:pPr>
      <w:r>
        <w:t>Complete implementation following the Client Implementation Guide</w:t>
      </w:r>
    </w:p>
    <w:p w:rsidR="009666E0" w:rsidRDefault="009666E0" w:rsidP="004D4A8B">
      <w:pPr>
        <w:pStyle w:val="ListParagraph"/>
        <w:numPr>
          <w:ilvl w:val="0"/>
          <w:numId w:val="48"/>
        </w:numPr>
      </w:pPr>
      <w:r>
        <w:t xml:space="preserve">Create Action list of items to be addressed by client and/or </w:t>
      </w:r>
      <w:r w:rsidR="009A70E0">
        <w:t>Mango</w:t>
      </w:r>
      <w:r>
        <w:t xml:space="preserve"> and document on Post Implementation Action</w:t>
      </w:r>
      <w:r w:rsidR="009A70E0">
        <w:t xml:space="preserve"> </w:t>
      </w:r>
      <w:r>
        <w:t>List</w:t>
      </w:r>
    </w:p>
    <w:p w:rsidR="009A70E0" w:rsidRDefault="009666E0" w:rsidP="004D4A8B">
      <w:pPr>
        <w:pStyle w:val="ListParagraph"/>
        <w:numPr>
          <w:ilvl w:val="0"/>
          <w:numId w:val="48"/>
        </w:numPr>
      </w:pPr>
      <w:r>
        <w:t>Create monthly event to follow up with client until implementation is secure or the client no longer requires regular</w:t>
      </w:r>
      <w:r w:rsidR="009A70E0">
        <w:t xml:space="preserve"> </w:t>
      </w:r>
      <w:r>
        <w:t xml:space="preserve">contact </w:t>
      </w:r>
    </w:p>
    <w:p w:rsidR="009666E0" w:rsidRDefault="009666E0" w:rsidP="004D4A8B">
      <w:pPr>
        <w:pStyle w:val="ListParagraph"/>
        <w:numPr>
          <w:ilvl w:val="0"/>
          <w:numId w:val="48"/>
        </w:numPr>
      </w:pPr>
      <w:r>
        <w:t>Archive Event and file client details</w:t>
      </w:r>
    </w:p>
    <w:p w:rsidR="009666E0" w:rsidRDefault="009666E0" w:rsidP="004D4A8B">
      <w:pPr>
        <w:pStyle w:val="ListParagraph"/>
        <w:numPr>
          <w:ilvl w:val="0"/>
          <w:numId w:val="48"/>
        </w:numPr>
      </w:pPr>
      <w:r>
        <w:t>Transfer client information to NAS Drive</w:t>
      </w:r>
    </w:p>
    <w:p w:rsidR="002D303B" w:rsidRPr="00DC2781" w:rsidRDefault="002D303B" w:rsidP="002D303B">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2D303B" w:rsidRPr="007A4F68" w:rsidTr="00DA2DF4">
        <w:trPr>
          <w:trHeight w:val="357"/>
        </w:trPr>
        <w:tc>
          <w:tcPr>
            <w:tcW w:w="3005" w:type="dxa"/>
          </w:tcPr>
          <w:p w:rsidR="002D303B" w:rsidRPr="007A4F68" w:rsidRDefault="002D303B" w:rsidP="00DA2DF4">
            <w:pPr>
              <w:rPr>
                <w:b/>
              </w:rPr>
            </w:pPr>
            <w:r w:rsidRPr="007A4F68">
              <w:rPr>
                <w:b/>
              </w:rPr>
              <w:t>ISO 9001</w:t>
            </w:r>
          </w:p>
        </w:tc>
        <w:tc>
          <w:tcPr>
            <w:tcW w:w="3005" w:type="dxa"/>
          </w:tcPr>
          <w:p w:rsidR="002D303B" w:rsidRPr="007A4F68" w:rsidRDefault="002D303B" w:rsidP="00DA2DF4">
            <w:pPr>
              <w:rPr>
                <w:b/>
              </w:rPr>
            </w:pPr>
            <w:r w:rsidRPr="007A4F68">
              <w:rPr>
                <w:b/>
              </w:rPr>
              <w:t>ISO 14001</w:t>
            </w:r>
          </w:p>
        </w:tc>
        <w:tc>
          <w:tcPr>
            <w:tcW w:w="3006" w:type="dxa"/>
          </w:tcPr>
          <w:p w:rsidR="002D303B" w:rsidRPr="007A4F68" w:rsidRDefault="002D303B" w:rsidP="00DA2DF4">
            <w:pPr>
              <w:rPr>
                <w:b/>
              </w:rPr>
            </w:pPr>
            <w:r w:rsidRPr="007A4F68">
              <w:rPr>
                <w:b/>
              </w:rPr>
              <w:t>ISO 45001</w:t>
            </w:r>
          </w:p>
        </w:tc>
      </w:tr>
      <w:tr w:rsidR="002D303B" w:rsidTr="00DA2DF4">
        <w:tc>
          <w:tcPr>
            <w:tcW w:w="3005" w:type="dxa"/>
          </w:tcPr>
          <w:p w:rsidR="002D303B" w:rsidRDefault="002D303B" w:rsidP="00DA2DF4">
            <w:r>
              <w:lastRenderedPageBreak/>
              <w:t>8.4, 8.5, 8.6</w:t>
            </w:r>
          </w:p>
        </w:tc>
        <w:tc>
          <w:tcPr>
            <w:tcW w:w="3005" w:type="dxa"/>
          </w:tcPr>
          <w:p w:rsidR="002D303B" w:rsidRDefault="002D303B" w:rsidP="00DA2DF4"/>
        </w:tc>
        <w:tc>
          <w:tcPr>
            <w:tcW w:w="3006" w:type="dxa"/>
          </w:tcPr>
          <w:p w:rsidR="002D303B" w:rsidRDefault="002D303B" w:rsidP="00DA2DF4"/>
        </w:tc>
      </w:tr>
    </w:tbl>
    <w:p w:rsidR="002D303B" w:rsidRDefault="002D303B" w:rsidP="002D303B"/>
    <w:p w:rsidR="009A70E0" w:rsidRDefault="002D303B" w:rsidP="002D303B">
      <w:pPr>
        <w:pStyle w:val="Heading1"/>
      </w:pPr>
      <w:bookmarkStart w:id="43" w:name="_Toc490833295"/>
      <w:r>
        <w:t xml:space="preserve">Operations - </w:t>
      </w:r>
      <w:r w:rsidR="009A70E0" w:rsidRPr="009A70E0">
        <w:t>Supplier Evaluation and Control</w:t>
      </w:r>
      <w:bookmarkEnd w:id="43"/>
    </w:p>
    <w:p w:rsidR="009666E0" w:rsidRPr="009A70E0" w:rsidRDefault="009666E0" w:rsidP="009666E0">
      <w:pPr>
        <w:rPr>
          <w:b/>
        </w:rPr>
      </w:pPr>
      <w:r w:rsidRPr="009A70E0">
        <w:rPr>
          <w:b/>
        </w:rPr>
        <w:t>Purpose and Scope</w:t>
      </w:r>
    </w:p>
    <w:p w:rsidR="009666E0" w:rsidRDefault="009666E0" w:rsidP="009666E0">
      <w:r>
        <w:t xml:space="preserve">To describe the process and method by which </w:t>
      </w:r>
      <w:r w:rsidR="00DC2781">
        <w:t>the company’s s</w:t>
      </w:r>
      <w:r>
        <w:t>uppliers (the term also includes contractors and</w:t>
      </w:r>
      <w:r w:rsidR="009A70E0">
        <w:t xml:space="preserve"> </w:t>
      </w:r>
      <w:r>
        <w:t>subcontractors) are evaluated, selected and controlled.</w:t>
      </w:r>
    </w:p>
    <w:p w:rsidR="009666E0" w:rsidRPr="009A70E0" w:rsidRDefault="009666E0" w:rsidP="009666E0">
      <w:pPr>
        <w:rPr>
          <w:b/>
        </w:rPr>
      </w:pPr>
      <w:r w:rsidRPr="009A70E0">
        <w:rPr>
          <w:b/>
        </w:rPr>
        <w:t>Associated Documents</w:t>
      </w:r>
    </w:p>
    <w:p w:rsidR="009666E0" w:rsidRDefault="009666E0" w:rsidP="009666E0">
      <w:r>
        <w:t>Suppliers Module.</w:t>
      </w:r>
    </w:p>
    <w:p w:rsidR="009666E0" w:rsidRDefault="009666E0" w:rsidP="009666E0">
      <w:r>
        <w:t>Supplier Evaluation Form</w:t>
      </w:r>
    </w:p>
    <w:p w:rsidR="009666E0" w:rsidRPr="009A70E0" w:rsidRDefault="009666E0" w:rsidP="009666E0">
      <w:pPr>
        <w:rPr>
          <w:b/>
        </w:rPr>
      </w:pPr>
      <w:r w:rsidRPr="009A70E0">
        <w:rPr>
          <w:b/>
        </w:rPr>
        <w:t>Procedure</w:t>
      </w:r>
    </w:p>
    <w:p w:rsidR="00027F66" w:rsidRDefault="009666E0" w:rsidP="004D4A8B">
      <w:pPr>
        <w:pStyle w:val="ListParagraph"/>
        <w:numPr>
          <w:ilvl w:val="0"/>
          <w:numId w:val="49"/>
        </w:numPr>
      </w:pPr>
      <w:r>
        <w:t>The selection criteria for suppliers is as follows:</w:t>
      </w:r>
    </w:p>
    <w:p w:rsidR="00027F66" w:rsidRDefault="009666E0" w:rsidP="004D4A8B">
      <w:pPr>
        <w:pStyle w:val="ListParagraph"/>
        <w:numPr>
          <w:ilvl w:val="1"/>
          <w:numId w:val="49"/>
        </w:numPr>
      </w:pPr>
      <w:r>
        <w:t>Ability and preparedness to meet IMS requirements.</w:t>
      </w:r>
    </w:p>
    <w:p w:rsidR="00027F66" w:rsidRDefault="009666E0" w:rsidP="004D4A8B">
      <w:pPr>
        <w:pStyle w:val="ListParagraph"/>
        <w:numPr>
          <w:ilvl w:val="1"/>
          <w:numId w:val="49"/>
        </w:numPr>
      </w:pPr>
      <w:r>
        <w:t>Ability and capability to meet legislative obligations and relevant industry and government standards and</w:t>
      </w:r>
      <w:r w:rsidR="00027F66">
        <w:t xml:space="preserve"> </w:t>
      </w:r>
      <w:r>
        <w:t>codes.</w:t>
      </w:r>
    </w:p>
    <w:p w:rsidR="00027F66" w:rsidRDefault="009666E0" w:rsidP="004D4A8B">
      <w:pPr>
        <w:pStyle w:val="ListParagraph"/>
        <w:numPr>
          <w:ilvl w:val="1"/>
          <w:numId w:val="49"/>
        </w:numPr>
      </w:pPr>
      <w:r>
        <w:t>Qualifications, experience and capability within the scope they are contracted for.</w:t>
      </w:r>
    </w:p>
    <w:p w:rsidR="00027F66" w:rsidRDefault="009666E0" w:rsidP="004D4A8B">
      <w:pPr>
        <w:pStyle w:val="ListParagraph"/>
        <w:numPr>
          <w:ilvl w:val="1"/>
          <w:numId w:val="49"/>
        </w:numPr>
      </w:pPr>
      <w:r>
        <w:t>Quality, consistency and reliability of product or service provided.</w:t>
      </w:r>
    </w:p>
    <w:p w:rsidR="00027F66" w:rsidRDefault="009666E0" w:rsidP="004D4A8B">
      <w:pPr>
        <w:pStyle w:val="ListParagraph"/>
        <w:numPr>
          <w:ilvl w:val="1"/>
          <w:numId w:val="49"/>
        </w:numPr>
      </w:pPr>
      <w:r>
        <w:t>Delivery performance.</w:t>
      </w:r>
    </w:p>
    <w:p w:rsidR="00027F66" w:rsidRDefault="009666E0" w:rsidP="004D4A8B">
      <w:pPr>
        <w:pStyle w:val="ListParagraph"/>
        <w:numPr>
          <w:ilvl w:val="1"/>
          <w:numId w:val="49"/>
        </w:numPr>
      </w:pPr>
      <w:r>
        <w:t>Price of product or service including commercial arrangements.</w:t>
      </w:r>
    </w:p>
    <w:p w:rsidR="00027F66" w:rsidRDefault="009666E0" w:rsidP="004D4A8B">
      <w:pPr>
        <w:pStyle w:val="ListParagraph"/>
        <w:numPr>
          <w:ilvl w:val="1"/>
          <w:numId w:val="49"/>
        </w:numPr>
      </w:pPr>
      <w:r>
        <w:t>Quality, environmental, health and safety management systems.</w:t>
      </w:r>
    </w:p>
    <w:p w:rsidR="009666E0" w:rsidRDefault="009666E0" w:rsidP="004D4A8B">
      <w:pPr>
        <w:pStyle w:val="ListParagraph"/>
        <w:numPr>
          <w:ilvl w:val="1"/>
          <w:numId w:val="49"/>
        </w:numPr>
      </w:pPr>
      <w:r>
        <w:t>Past performance including health, safety and environmental record.</w:t>
      </w:r>
    </w:p>
    <w:p w:rsidR="00027F66" w:rsidRDefault="009666E0" w:rsidP="004D4A8B">
      <w:pPr>
        <w:pStyle w:val="ListParagraph"/>
        <w:numPr>
          <w:ilvl w:val="0"/>
          <w:numId w:val="49"/>
        </w:numPr>
      </w:pPr>
      <w:r>
        <w:t>Suppliers are classified on the basis of the potential risk their products or services may pose to:</w:t>
      </w:r>
    </w:p>
    <w:p w:rsidR="00027F66" w:rsidRDefault="009666E0" w:rsidP="004D4A8B">
      <w:pPr>
        <w:pStyle w:val="ListParagraph"/>
        <w:numPr>
          <w:ilvl w:val="1"/>
          <w:numId w:val="49"/>
        </w:numPr>
      </w:pPr>
      <w:r>
        <w:t>Products or services.</w:t>
      </w:r>
    </w:p>
    <w:p w:rsidR="00027F66" w:rsidRDefault="009666E0" w:rsidP="004D4A8B">
      <w:pPr>
        <w:pStyle w:val="ListParagraph"/>
        <w:numPr>
          <w:ilvl w:val="1"/>
          <w:numId w:val="49"/>
        </w:numPr>
      </w:pPr>
      <w:r>
        <w:t>Workplace health and safety.</w:t>
      </w:r>
    </w:p>
    <w:p w:rsidR="009666E0" w:rsidRDefault="009666E0" w:rsidP="004D4A8B">
      <w:pPr>
        <w:pStyle w:val="ListParagraph"/>
        <w:numPr>
          <w:ilvl w:val="1"/>
          <w:numId w:val="49"/>
        </w:numPr>
      </w:pPr>
      <w:r>
        <w:t>The environment.</w:t>
      </w:r>
    </w:p>
    <w:p w:rsidR="00027F66" w:rsidRDefault="009666E0" w:rsidP="004D4A8B">
      <w:pPr>
        <w:pStyle w:val="ListParagraph"/>
        <w:numPr>
          <w:ilvl w:val="0"/>
          <w:numId w:val="49"/>
        </w:numPr>
      </w:pPr>
      <w:r>
        <w:t>Consideration needs to be given to whether:</w:t>
      </w:r>
    </w:p>
    <w:p w:rsidR="00027F66" w:rsidRDefault="00027F66" w:rsidP="004D4A8B">
      <w:pPr>
        <w:pStyle w:val="ListParagraph"/>
        <w:numPr>
          <w:ilvl w:val="1"/>
          <w:numId w:val="49"/>
        </w:numPr>
      </w:pPr>
      <w:r>
        <w:t>Failure</w:t>
      </w:r>
      <w:r w:rsidR="009666E0">
        <w:t xml:space="preserve"> of the supplier to deliver agreed products or services will impact upon profitability?</w:t>
      </w:r>
    </w:p>
    <w:p w:rsidR="00027F66" w:rsidRDefault="00027F66" w:rsidP="004D4A8B">
      <w:pPr>
        <w:pStyle w:val="ListParagraph"/>
        <w:numPr>
          <w:ilvl w:val="1"/>
          <w:numId w:val="49"/>
        </w:numPr>
      </w:pPr>
      <w:r>
        <w:t>Failure</w:t>
      </w:r>
      <w:r w:rsidR="009666E0">
        <w:t xml:space="preserve"> of the supplier to deliver agreed products or services will result in f</w:t>
      </w:r>
      <w:r>
        <w:t xml:space="preserve">ailure to meet any contractual, </w:t>
      </w:r>
      <w:r w:rsidR="009666E0">
        <w:t>legislative and statutory obligations for delivery of products and services?</w:t>
      </w:r>
    </w:p>
    <w:p w:rsidR="009666E0" w:rsidRDefault="00027F66" w:rsidP="004D4A8B">
      <w:pPr>
        <w:pStyle w:val="ListParagraph"/>
        <w:numPr>
          <w:ilvl w:val="1"/>
          <w:numId w:val="49"/>
        </w:numPr>
      </w:pPr>
      <w:r>
        <w:t>S</w:t>
      </w:r>
      <w:r w:rsidR="009666E0">
        <w:t>upplier will introduce or potentially introduce any high risk hazards or significan</w:t>
      </w:r>
      <w:r>
        <w:t xml:space="preserve">t environmental </w:t>
      </w:r>
      <w:r w:rsidR="009666E0">
        <w:t>impacts to the workplace?</w:t>
      </w:r>
    </w:p>
    <w:p w:rsidR="00027F66" w:rsidRDefault="009666E0" w:rsidP="004D4A8B">
      <w:pPr>
        <w:pStyle w:val="ListParagraph"/>
        <w:numPr>
          <w:ilvl w:val="0"/>
          <w:numId w:val="49"/>
        </w:numPr>
      </w:pPr>
      <w:r>
        <w:t>Suppliers that are identified as having the potential to significantly affect activities, products or services are</w:t>
      </w:r>
      <w:r w:rsidR="00027F66">
        <w:t xml:space="preserve"> </w:t>
      </w:r>
      <w:r>
        <w:t>deemed “critical” and must undergo a thorough documented evaluation and re-evaluation process. Non-critical</w:t>
      </w:r>
      <w:r w:rsidR="00027F66">
        <w:t xml:space="preserve"> </w:t>
      </w:r>
      <w:r>
        <w:t>suppliers are required to be evaluated but not necessarily to the same extent as those deemed to be</w:t>
      </w:r>
      <w:r w:rsidR="00027F66">
        <w:t xml:space="preserve"> </w:t>
      </w:r>
      <w:r>
        <w:t>critical. Examples of critical suppliers would include:</w:t>
      </w:r>
    </w:p>
    <w:p w:rsidR="00027F66" w:rsidRDefault="009666E0" w:rsidP="004D4A8B">
      <w:pPr>
        <w:pStyle w:val="ListParagraph"/>
        <w:numPr>
          <w:ilvl w:val="1"/>
          <w:numId w:val="49"/>
        </w:numPr>
      </w:pPr>
      <w:r>
        <w:t>Suppliers of Hosting Services.</w:t>
      </w:r>
    </w:p>
    <w:p w:rsidR="009666E0" w:rsidRDefault="009666E0" w:rsidP="004D4A8B">
      <w:pPr>
        <w:pStyle w:val="ListParagraph"/>
        <w:numPr>
          <w:ilvl w:val="1"/>
          <w:numId w:val="49"/>
        </w:numPr>
      </w:pPr>
      <w:r>
        <w:t>Suppliers of IT services.</w:t>
      </w:r>
    </w:p>
    <w:p w:rsidR="00027F66" w:rsidRDefault="009666E0" w:rsidP="004D4A8B">
      <w:pPr>
        <w:pStyle w:val="ListParagraph"/>
        <w:numPr>
          <w:ilvl w:val="0"/>
          <w:numId w:val="49"/>
        </w:numPr>
      </w:pPr>
      <w:r>
        <w:t>The following rating system will be used for suppliers:</w:t>
      </w:r>
    </w:p>
    <w:p w:rsidR="00027F66" w:rsidRDefault="009666E0" w:rsidP="004D4A8B">
      <w:pPr>
        <w:pStyle w:val="ListParagraph"/>
        <w:numPr>
          <w:ilvl w:val="1"/>
          <w:numId w:val="49"/>
        </w:numPr>
      </w:pPr>
      <w:r>
        <w:t>Critical</w:t>
      </w:r>
    </w:p>
    <w:p w:rsidR="00027F66" w:rsidRDefault="009666E0" w:rsidP="004D4A8B">
      <w:pPr>
        <w:pStyle w:val="ListParagraph"/>
        <w:numPr>
          <w:ilvl w:val="1"/>
          <w:numId w:val="49"/>
        </w:numPr>
      </w:pPr>
      <w:r>
        <w:t>Approved</w:t>
      </w:r>
    </w:p>
    <w:p w:rsidR="00027F66" w:rsidRDefault="009666E0" w:rsidP="004D4A8B">
      <w:pPr>
        <w:pStyle w:val="ListParagraph"/>
        <w:numPr>
          <w:ilvl w:val="1"/>
          <w:numId w:val="49"/>
        </w:numPr>
      </w:pPr>
      <w:r>
        <w:lastRenderedPageBreak/>
        <w:t>A</w:t>
      </w:r>
      <w:r w:rsidR="00027F66">
        <w:t>pproved and inducted</w:t>
      </w:r>
    </w:p>
    <w:p w:rsidR="009666E0" w:rsidRDefault="00027F66" w:rsidP="004D4A8B">
      <w:pPr>
        <w:pStyle w:val="ListParagraph"/>
        <w:numPr>
          <w:ilvl w:val="1"/>
          <w:numId w:val="49"/>
        </w:numPr>
      </w:pPr>
      <w:r>
        <w:t>Back-up</w:t>
      </w:r>
    </w:p>
    <w:p w:rsidR="009666E0" w:rsidRDefault="009666E0" w:rsidP="004D4A8B">
      <w:pPr>
        <w:pStyle w:val="ListParagraph"/>
        <w:numPr>
          <w:ilvl w:val="0"/>
          <w:numId w:val="49"/>
        </w:numPr>
      </w:pPr>
      <w:r>
        <w:t>Where applicable, Suppliers must have current and appropriate insurance arrangements in place. Certificates of</w:t>
      </w:r>
      <w:r w:rsidR="00027F66">
        <w:t xml:space="preserve"> </w:t>
      </w:r>
      <w:r>
        <w:t>currency for required insurances are to be provided as part of the formal evaluation process.</w:t>
      </w:r>
    </w:p>
    <w:p w:rsidR="00027F66" w:rsidRDefault="009666E0" w:rsidP="004D4A8B">
      <w:pPr>
        <w:pStyle w:val="ListParagraph"/>
        <w:numPr>
          <w:ilvl w:val="0"/>
          <w:numId w:val="49"/>
        </w:numPr>
      </w:pPr>
      <w:r>
        <w:t>Products and services essential to meet contract requirements shall only be purchased from qualified and</w:t>
      </w:r>
      <w:r w:rsidR="00027F66">
        <w:t xml:space="preserve"> </w:t>
      </w:r>
      <w:r>
        <w:t>approved suppliers.</w:t>
      </w:r>
    </w:p>
    <w:p w:rsidR="009666E0" w:rsidRDefault="009666E0" w:rsidP="004D4A8B">
      <w:pPr>
        <w:pStyle w:val="ListParagraph"/>
        <w:numPr>
          <w:ilvl w:val="0"/>
          <w:numId w:val="49"/>
        </w:numPr>
      </w:pPr>
      <w:r>
        <w:t>The details of suppliers are specified in the Suppliers Module, inclusive of their rating.</w:t>
      </w:r>
    </w:p>
    <w:p w:rsidR="009666E0" w:rsidRDefault="009666E0" w:rsidP="009666E0">
      <w:r>
        <w:t>Supplier Induction</w:t>
      </w:r>
    </w:p>
    <w:p w:rsidR="009666E0" w:rsidRDefault="009666E0" w:rsidP="004D4A8B">
      <w:pPr>
        <w:pStyle w:val="ListParagraph"/>
        <w:numPr>
          <w:ilvl w:val="0"/>
          <w:numId w:val="50"/>
        </w:numPr>
      </w:pPr>
      <w:r>
        <w:t>All Suppliers and their staff are to be effectively inducted,</w:t>
      </w:r>
      <w:r w:rsidR="00027F66">
        <w:t xml:space="preserve"> </w:t>
      </w:r>
      <w:r>
        <w:t>including training with respect to specific site procedure requirements. Refer to the Training, Competence and</w:t>
      </w:r>
      <w:r w:rsidR="00027F66">
        <w:t xml:space="preserve"> </w:t>
      </w:r>
      <w:r>
        <w:t>Awareness procedure for further details.</w:t>
      </w:r>
    </w:p>
    <w:p w:rsidR="009666E0" w:rsidRDefault="009666E0" w:rsidP="004D4A8B">
      <w:pPr>
        <w:pStyle w:val="ListParagraph"/>
        <w:numPr>
          <w:ilvl w:val="0"/>
          <w:numId w:val="50"/>
        </w:numPr>
      </w:pPr>
      <w:r>
        <w:t xml:space="preserve">A record of the induction training conducted in to be retained in </w:t>
      </w:r>
      <w:r w:rsidR="00235E3F">
        <w:t>Supplier Employee Module</w:t>
      </w:r>
      <w:r>
        <w:t>.</w:t>
      </w:r>
    </w:p>
    <w:p w:rsidR="009666E0" w:rsidRDefault="009666E0" w:rsidP="009666E0">
      <w:r>
        <w:t>Re-Evaluation</w:t>
      </w:r>
    </w:p>
    <w:p w:rsidR="009666E0" w:rsidRDefault="009666E0" w:rsidP="004D4A8B">
      <w:pPr>
        <w:pStyle w:val="ListParagraph"/>
        <w:numPr>
          <w:ilvl w:val="0"/>
          <w:numId w:val="51"/>
        </w:numPr>
      </w:pPr>
      <w:r>
        <w:t>Once evaluated and approved, suppliers are to be subjected to formal periodic re-evaluation. Re-evaluations are</w:t>
      </w:r>
      <w:r w:rsidR="00374E27">
        <w:t xml:space="preserve"> </w:t>
      </w:r>
      <w:r>
        <w:t>scheduled within the Supplier Module.</w:t>
      </w:r>
    </w:p>
    <w:p w:rsidR="00374E27" w:rsidRDefault="009666E0" w:rsidP="004D4A8B">
      <w:pPr>
        <w:pStyle w:val="ListParagraph"/>
        <w:numPr>
          <w:ilvl w:val="0"/>
          <w:numId w:val="51"/>
        </w:numPr>
      </w:pPr>
      <w:r>
        <w:t>Re-evaluation is to take place at least once every two years or sooner if reasons apply. Some reasons for early</w:t>
      </w:r>
      <w:r w:rsidR="00374E27">
        <w:t xml:space="preserve"> </w:t>
      </w:r>
      <w:r>
        <w:t>re-evaluation are:</w:t>
      </w:r>
    </w:p>
    <w:p w:rsidR="00374E27" w:rsidRDefault="009666E0" w:rsidP="004D4A8B">
      <w:pPr>
        <w:pStyle w:val="ListParagraph"/>
        <w:numPr>
          <w:ilvl w:val="1"/>
          <w:numId w:val="51"/>
        </w:numPr>
      </w:pPr>
      <w:r>
        <w:t>Incidents and/or poor performance involving the supplier or contractor.</w:t>
      </w:r>
    </w:p>
    <w:p w:rsidR="00374E27" w:rsidRDefault="009666E0" w:rsidP="004D4A8B">
      <w:pPr>
        <w:pStyle w:val="ListParagraph"/>
        <w:numPr>
          <w:ilvl w:val="1"/>
          <w:numId w:val="51"/>
        </w:numPr>
      </w:pPr>
      <w:r>
        <w:t>Change in circumstances or structure such as new ownership, or change of location or key personnel.</w:t>
      </w:r>
    </w:p>
    <w:p w:rsidR="009666E0" w:rsidRDefault="009666E0" w:rsidP="004D4A8B">
      <w:pPr>
        <w:pStyle w:val="ListParagraph"/>
        <w:numPr>
          <w:ilvl w:val="1"/>
          <w:numId w:val="51"/>
        </w:numPr>
      </w:pPr>
      <w:r>
        <w:t>Change in scope of services.</w:t>
      </w:r>
    </w:p>
    <w:p w:rsidR="009666E0" w:rsidRDefault="009666E0" w:rsidP="004D4A8B">
      <w:pPr>
        <w:pStyle w:val="ListParagraph"/>
        <w:numPr>
          <w:ilvl w:val="0"/>
          <w:numId w:val="51"/>
        </w:numPr>
      </w:pPr>
      <w:r>
        <w:t>Re-evaluation is to follow the same process as for the initial evaluation.</w:t>
      </w:r>
    </w:p>
    <w:p w:rsidR="002D303B" w:rsidRPr="00DC2781" w:rsidRDefault="002D303B" w:rsidP="002D303B">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2D303B" w:rsidRPr="007A4F68" w:rsidTr="00DA2DF4">
        <w:trPr>
          <w:trHeight w:val="357"/>
        </w:trPr>
        <w:tc>
          <w:tcPr>
            <w:tcW w:w="3005" w:type="dxa"/>
          </w:tcPr>
          <w:p w:rsidR="002D303B" w:rsidRPr="007A4F68" w:rsidRDefault="002D303B" w:rsidP="00DA2DF4">
            <w:pPr>
              <w:rPr>
                <w:b/>
              </w:rPr>
            </w:pPr>
            <w:r w:rsidRPr="007A4F68">
              <w:rPr>
                <w:b/>
              </w:rPr>
              <w:t>ISO 9001</w:t>
            </w:r>
          </w:p>
        </w:tc>
        <w:tc>
          <w:tcPr>
            <w:tcW w:w="3005" w:type="dxa"/>
          </w:tcPr>
          <w:p w:rsidR="002D303B" w:rsidRPr="007A4F68" w:rsidRDefault="002D303B" w:rsidP="00DA2DF4">
            <w:pPr>
              <w:rPr>
                <w:b/>
              </w:rPr>
            </w:pPr>
            <w:r w:rsidRPr="007A4F68">
              <w:rPr>
                <w:b/>
              </w:rPr>
              <w:t>ISO 14001</w:t>
            </w:r>
          </w:p>
        </w:tc>
        <w:tc>
          <w:tcPr>
            <w:tcW w:w="3006" w:type="dxa"/>
          </w:tcPr>
          <w:p w:rsidR="002D303B" w:rsidRPr="007A4F68" w:rsidRDefault="002D303B" w:rsidP="00DA2DF4">
            <w:pPr>
              <w:rPr>
                <w:b/>
              </w:rPr>
            </w:pPr>
            <w:r w:rsidRPr="007A4F68">
              <w:rPr>
                <w:b/>
              </w:rPr>
              <w:t>ISO 45001</w:t>
            </w:r>
          </w:p>
        </w:tc>
      </w:tr>
      <w:tr w:rsidR="006734CC" w:rsidTr="00DA2DF4">
        <w:tc>
          <w:tcPr>
            <w:tcW w:w="3005" w:type="dxa"/>
          </w:tcPr>
          <w:p w:rsidR="006734CC" w:rsidRDefault="006734CC" w:rsidP="006734CC">
            <w:r>
              <w:t>8.4, 8.5, 8.6</w:t>
            </w:r>
          </w:p>
        </w:tc>
        <w:tc>
          <w:tcPr>
            <w:tcW w:w="3005" w:type="dxa"/>
          </w:tcPr>
          <w:p w:rsidR="006734CC" w:rsidRDefault="006734CC" w:rsidP="006734CC">
            <w:r>
              <w:t>8.1</w:t>
            </w:r>
          </w:p>
        </w:tc>
        <w:tc>
          <w:tcPr>
            <w:tcW w:w="3006" w:type="dxa"/>
          </w:tcPr>
          <w:p w:rsidR="006734CC" w:rsidRDefault="006734CC" w:rsidP="006734CC">
            <w:r>
              <w:t>8.3, 8.4, 8.5</w:t>
            </w:r>
          </w:p>
        </w:tc>
      </w:tr>
    </w:tbl>
    <w:p w:rsidR="005A703A" w:rsidRDefault="005A703A" w:rsidP="002A55CE">
      <w:pPr>
        <w:pStyle w:val="Heading1"/>
      </w:pPr>
      <w:bookmarkStart w:id="44" w:name="_Toc490833296"/>
      <w:r>
        <w:t>Operations – Health and Safety</w:t>
      </w:r>
      <w:bookmarkEnd w:id="44"/>
    </w:p>
    <w:p w:rsidR="005A703A" w:rsidRDefault="005A703A" w:rsidP="002A55CE">
      <w:pPr>
        <w:pStyle w:val="Heading2"/>
      </w:pPr>
      <w:bookmarkStart w:id="45" w:name="_Toc490833297"/>
      <w:r w:rsidRPr="005A703A">
        <w:t>Hazard Identification, Assessment and Control</w:t>
      </w:r>
      <w:bookmarkEnd w:id="45"/>
    </w:p>
    <w:p w:rsidR="005A703A" w:rsidRPr="005A703A" w:rsidRDefault="005A703A" w:rsidP="005A703A">
      <w:pPr>
        <w:rPr>
          <w:b/>
        </w:rPr>
      </w:pPr>
      <w:r w:rsidRPr="005A703A">
        <w:rPr>
          <w:b/>
        </w:rPr>
        <w:t>Purpose and Scope</w:t>
      </w:r>
    </w:p>
    <w:p w:rsidR="005A703A" w:rsidRDefault="005A703A" w:rsidP="005A703A">
      <w:r>
        <w:t>The purpose of this procedure is to effectively and systematically identify, document review and control actual and potential hazards onsite.</w:t>
      </w:r>
    </w:p>
    <w:p w:rsidR="005A703A" w:rsidRPr="005A703A" w:rsidRDefault="005A703A" w:rsidP="005A703A">
      <w:pPr>
        <w:rPr>
          <w:b/>
        </w:rPr>
      </w:pPr>
      <w:r w:rsidRPr="005A703A">
        <w:rPr>
          <w:b/>
        </w:rPr>
        <w:t>Associated Documents</w:t>
      </w:r>
    </w:p>
    <w:p w:rsidR="005A703A" w:rsidRDefault="005A703A" w:rsidP="005A703A">
      <w:r>
        <w:t>Risk Management Module</w:t>
      </w:r>
    </w:p>
    <w:p w:rsidR="005A703A" w:rsidRPr="009E65D1" w:rsidRDefault="009E65D1" w:rsidP="005A703A">
      <w:pPr>
        <w:rPr>
          <w:b/>
        </w:rPr>
      </w:pPr>
      <w:r w:rsidRPr="009E65D1">
        <w:rPr>
          <w:b/>
        </w:rPr>
        <w:t>Procedure</w:t>
      </w:r>
    </w:p>
    <w:p w:rsidR="009E65D1" w:rsidRDefault="005A703A" w:rsidP="001C3AE7">
      <w:pPr>
        <w:pStyle w:val="ListParagraph"/>
        <w:numPr>
          <w:ilvl w:val="0"/>
          <w:numId w:val="60"/>
        </w:numPr>
      </w:pPr>
      <w:r>
        <w:t xml:space="preserve">Hazard Identification - On identification of a new hazard it will be entered into the </w:t>
      </w:r>
      <w:r w:rsidR="009E65D1">
        <w:t xml:space="preserve">Report a Risk </w:t>
      </w:r>
      <w:r>
        <w:t xml:space="preserve">module along with the potential harm that the hazard is likely to cause. </w:t>
      </w:r>
    </w:p>
    <w:p w:rsidR="009E65D1" w:rsidRDefault="009E65D1" w:rsidP="001C3AE7">
      <w:pPr>
        <w:pStyle w:val="ListParagraph"/>
        <w:numPr>
          <w:ilvl w:val="0"/>
          <w:numId w:val="60"/>
        </w:numPr>
      </w:pPr>
      <w:r>
        <w:t>R</w:t>
      </w:r>
      <w:r w:rsidR="005A703A">
        <w:t xml:space="preserve">isk Analysis - The module will step you through the process of assessing and developing appropriate controls based on significance. </w:t>
      </w:r>
    </w:p>
    <w:p w:rsidR="009E65D1" w:rsidRDefault="005A703A" w:rsidP="001C3AE7">
      <w:pPr>
        <w:pStyle w:val="ListParagraph"/>
        <w:numPr>
          <w:ilvl w:val="0"/>
          <w:numId w:val="60"/>
        </w:numPr>
      </w:pPr>
      <w:r>
        <w:t xml:space="preserve">Once the hazard has been entered and controls set, attach the new hazard to the appropriate register. </w:t>
      </w:r>
    </w:p>
    <w:p w:rsidR="009E65D1" w:rsidRDefault="005A703A" w:rsidP="001C3AE7">
      <w:pPr>
        <w:pStyle w:val="ListParagraph"/>
        <w:numPr>
          <w:ilvl w:val="0"/>
          <w:numId w:val="60"/>
        </w:numPr>
      </w:pPr>
      <w:r>
        <w:lastRenderedPageBreak/>
        <w:t xml:space="preserve">Once attached, print off the updated register and circulate to the appropriate employees or areas. </w:t>
      </w:r>
    </w:p>
    <w:p w:rsidR="009E65D1" w:rsidRDefault="005A703A" w:rsidP="001C3AE7">
      <w:pPr>
        <w:pStyle w:val="ListParagraph"/>
        <w:numPr>
          <w:ilvl w:val="0"/>
          <w:numId w:val="60"/>
        </w:numPr>
      </w:pPr>
      <w:r>
        <w:t xml:space="preserve">Register Review - Mango will notify the organisation when a register is due for review. The organisation will review any changes that have a bearing on the health and safety of employees to ensure that procedures can be updated or training arranged. </w:t>
      </w:r>
    </w:p>
    <w:p w:rsidR="005A703A" w:rsidRDefault="005A703A" w:rsidP="001C3AE7">
      <w:pPr>
        <w:pStyle w:val="ListParagraph"/>
        <w:numPr>
          <w:ilvl w:val="0"/>
          <w:numId w:val="60"/>
        </w:numPr>
      </w:pPr>
      <w:r>
        <w:t xml:space="preserve">Monitoring of Hazards - Mango will notify the organisation when any hazard monitoring is due. </w:t>
      </w:r>
      <w:r w:rsidR="009E65D1">
        <w:t>E</w:t>
      </w:r>
      <w:r>
        <w:t xml:space="preserve">xamples of this include noise monitoring, atmospheric monitoring </w:t>
      </w:r>
    </w:p>
    <w:p w:rsidR="005A703A" w:rsidRDefault="005A703A" w:rsidP="005A703A">
      <w:r>
        <w:t>Identification</w:t>
      </w:r>
    </w:p>
    <w:p w:rsidR="009E65D1" w:rsidRDefault="005A703A" w:rsidP="001C3AE7">
      <w:pPr>
        <w:pStyle w:val="ListParagraph"/>
        <w:numPr>
          <w:ilvl w:val="0"/>
          <w:numId w:val="61"/>
        </w:numPr>
      </w:pPr>
      <w:r>
        <w:t xml:space="preserve">Hazards may be identified by the following methods </w:t>
      </w:r>
    </w:p>
    <w:p w:rsidR="009E65D1" w:rsidRDefault="005A703A" w:rsidP="001C3AE7">
      <w:pPr>
        <w:pStyle w:val="ListParagraph"/>
        <w:numPr>
          <w:ilvl w:val="1"/>
          <w:numId w:val="61"/>
        </w:numPr>
      </w:pPr>
      <w:r>
        <w:t xml:space="preserve">Initial and routine plant inspections of the workplace. </w:t>
      </w:r>
    </w:p>
    <w:p w:rsidR="009E65D1" w:rsidRDefault="009E65D1" w:rsidP="001C3AE7">
      <w:pPr>
        <w:pStyle w:val="ListParagraph"/>
        <w:numPr>
          <w:ilvl w:val="1"/>
          <w:numId w:val="61"/>
        </w:numPr>
      </w:pPr>
      <w:r>
        <w:t>E</w:t>
      </w:r>
      <w:r w:rsidR="005A703A">
        <w:t xml:space="preserve">mployee may raise the hazard concern at a meeting </w:t>
      </w:r>
    </w:p>
    <w:p w:rsidR="009E65D1" w:rsidRDefault="005A703A" w:rsidP="001C3AE7">
      <w:pPr>
        <w:pStyle w:val="ListParagraph"/>
        <w:numPr>
          <w:ilvl w:val="1"/>
          <w:numId w:val="61"/>
        </w:numPr>
      </w:pPr>
      <w:r>
        <w:t xml:space="preserve">Hazard is drawn to the attention of the Safety rep, Supervisor or Manager. </w:t>
      </w:r>
    </w:p>
    <w:p w:rsidR="009E65D1" w:rsidRDefault="005A703A" w:rsidP="001C3AE7">
      <w:pPr>
        <w:pStyle w:val="ListParagraph"/>
        <w:numPr>
          <w:ilvl w:val="1"/>
          <w:numId w:val="61"/>
        </w:numPr>
      </w:pPr>
      <w:r>
        <w:t xml:space="preserve">Accident and incident or critical event identifies a new hazard. </w:t>
      </w:r>
    </w:p>
    <w:p w:rsidR="005A703A" w:rsidRDefault="009E65D1" w:rsidP="001C3AE7">
      <w:pPr>
        <w:pStyle w:val="ListParagraph"/>
        <w:numPr>
          <w:ilvl w:val="1"/>
          <w:numId w:val="61"/>
        </w:numPr>
      </w:pPr>
      <w:r>
        <w:t>N</w:t>
      </w:r>
      <w:r w:rsidR="005A703A">
        <w:t xml:space="preserve">ew equipment and tasks will be subject to a hazard review before use </w:t>
      </w:r>
    </w:p>
    <w:p w:rsidR="005A703A" w:rsidRDefault="009E65D1" w:rsidP="005A703A">
      <w:r>
        <w:t>Assessment</w:t>
      </w:r>
    </w:p>
    <w:p w:rsidR="009E65D1" w:rsidRDefault="005A703A" w:rsidP="001C3AE7">
      <w:pPr>
        <w:pStyle w:val="ListParagraph"/>
        <w:numPr>
          <w:ilvl w:val="0"/>
          <w:numId w:val="62"/>
        </w:numPr>
      </w:pPr>
      <w:r>
        <w:t xml:space="preserve">Hazards will be assessed for significance/ risk. </w:t>
      </w:r>
    </w:p>
    <w:p w:rsidR="005A703A" w:rsidRDefault="005A703A" w:rsidP="001C3AE7">
      <w:pPr>
        <w:pStyle w:val="ListParagraph"/>
        <w:numPr>
          <w:ilvl w:val="0"/>
          <w:numId w:val="62"/>
        </w:numPr>
      </w:pPr>
      <w:r>
        <w:t xml:space="preserve">Risk assessment matrix and risk scores will be recorded for all new hazards reported and will also be recorded in hazard registers. </w:t>
      </w:r>
    </w:p>
    <w:p w:rsidR="005A703A" w:rsidRDefault="005A703A" w:rsidP="005A703A">
      <w:r>
        <w:t>Documentation and registers</w:t>
      </w:r>
    </w:p>
    <w:p w:rsidR="009E65D1" w:rsidRDefault="005A703A" w:rsidP="001C3AE7">
      <w:pPr>
        <w:pStyle w:val="ListParagraph"/>
        <w:numPr>
          <w:ilvl w:val="0"/>
          <w:numId w:val="63"/>
        </w:numPr>
      </w:pPr>
      <w:r>
        <w:t xml:space="preserve">Hazards that are significant are documented in the company hazard register </w:t>
      </w:r>
    </w:p>
    <w:p w:rsidR="005A703A" w:rsidRDefault="005A703A" w:rsidP="001C3AE7">
      <w:pPr>
        <w:pStyle w:val="ListParagraph"/>
        <w:numPr>
          <w:ilvl w:val="0"/>
          <w:numId w:val="63"/>
        </w:numPr>
      </w:pPr>
      <w:r>
        <w:t xml:space="preserve">Task analysis (TA), Job safety analysis (JSA), Safe Work Statement Methods (SWMS) or Site Specific Safety Plans (SSSP) may also be used to identify hazards and document the associated controls. </w:t>
      </w:r>
    </w:p>
    <w:p w:rsidR="005A703A" w:rsidRDefault="005A703A" w:rsidP="005A703A">
      <w:r>
        <w:t>Application of controls</w:t>
      </w:r>
    </w:p>
    <w:p w:rsidR="009E65D1" w:rsidRDefault="005A703A" w:rsidP="009E65D1">
      <w:r>
        <w:t xml:space="preserve">Hazards that are significant will be controlled by applying all reasonably practicable steps. Controls will be applied in the following order </w:t>
      </w:r>
    </w:p>
    <w:p w:rsidR="009E65D1" w:rsidRDefault="009E65D1" w:rsidP="001C3AE7">
      <w:pPr>
        <w:pStyle w:val="ListParagraph"/>
        <w:numPr>
          <w:ilvl w:val="0"/>
          <w:numId w:val="64"/>
        </w:numPr>
      </w:pPr>
      <w:r>
        <w:t>Elimination</w:t>
      </w:r>
    </w:p>
    <w:p w:rsidR="009E65D1" w:rsidRDefault="009E65D1" w:rsidP="001C3AE7">
      <w:pPr>
        <w:pStyle w:val="ListParagraph"/>
        <w:numPr>
          <w:ilvl w:val="0"/>
          <w:numId w:val="64"/>
        </w:numPr>
      </w:pPr>
      <w:r>
        <w:t>Substitution</w:t>
      </w:r>
    </w:p>
    <w:p w:rsidR="009E65D1" w:rsidRDefault="009E65D1" w:rsidP="001C3AE7">
      <w:pPr>
        <w:pStyle w:val="ListParagraph"/>
        <w:numPr>
          <w:ilvl w:val="0"/>
          <w:numId w:val="64"/>
        </w:numPr>
      </w:pPr>
      <w:r>
        <w:t>Engineering controls</w:t>
      </w:r>
    </w:p>
    <w:p w:rsidR="009E65D1" w:rsidRDefault="009E65D1" w:rsidP="001C3AE7">
      <w:pPr>
        <w:pStyle w:val="ListParagraph"/>
        <w:numPr>
          <w:ilvl w:val="0"/>
          <w:numId w:val="64"/>
        </w:numPr>
      </w:pPr>
      <w:r>
        <w:t>Administrative controls</w:t>
      </w:r>
    </w:p>
    <w:p w:rsidR="005A703A" w:rsidRDefault="009E65D1" w:rsidP="001C3AE7">
      <w:pPr>
        <w:pStyle w:val="ListParagraph"/>
        <w:numPr>
          <w:ilvl w:val="0"/>
          <w:numId w:val="64"/>
        </w:numPr>
      </w:pPr>
      <w:r>
        <w:t>Personal protective equipment</w:t>
      </w:r>
    </w:p>
    <w:p w:rsidR="005A703A" w:rsidRDefault="005A703A" w:rsidP="005A703A">
      <w:r>
        <w:t>Induction and training of staff in relation to hazards</w:t>
      </w:r>
    </w:p>
    <w:p w:rsidR="005A703A" w:rsidRDefault="005A703A" w:rsidP="001C3AE7">
      <w:pPr>
        <w:pStyle w:val="ListParagraph"/>
        <w:numPr>
          <w:ilvl w:val="0"/>
          <w:numId w:val="65"/>
        </w:numPr>
      </w:pPr>
      <w:r>
        <w:t xml:space="preserve">All new staff will be inducted and sign an induction record </w:t>
      </w:r>
    </w:p>
    <w:p w:rsidR="005A703A" w:rsidRDefault="005A703A" w:rsidP="001C3AE7">
      <w:pPr>
        <w:pStyle w:val="ListParagraph"/>
        <w:numPr>
          <w:ilvl w:val="0"/>
          <w:numId w:val="65"/>
        </w:numPr>
      </w:pPr>
      <w:r>
        <w:t xml:space="preserve">The hazard reporting process will be explained </w:t>
      </w:r>
    </w:p>
    <w:p w:rsidR="005A703A" w:rsidRDefault="005A703A" w:rsidP="001C3AE7">
      <w:pPr>
        <w:pStyle w:val="ListParagraph"/>
        <w:numPr>
          <w:ilvl w:val="0"/>
          <w:numId w:val="65"/>
        </w:numPr>
      </w:pPr>
      <w:r>
        <w:t xml:space="preserve">The expected work methods, standards and controls will be covered at induction </w:t>
      </w:r>
    </w:p>
    <w:p w:rsidR="005A703A" w:rsidRDefault="005A703A" w:rsidP="005A703A">
      <w:r>
        <w:t xml:space="preserve">Induction of visitors, suppliers and </w:t>
      </w:r>
      <w:r w:rsidR="009E65D1">
        <w:t>sub-contractors</w:t>
      </w:r>
    </w:p>
    <w:p w:rsidR="009E65D1" w:rsidRDefault="005A703A" w:rsidP="001C3AE7">
      <w:pPr>
        <w:pStyle w:val="ListParagraph"/>
        <w:numPr>
          <w:ilvl w:val="0"/>
          <w:numId w:val="66"/>
        </w:numPr>
      </w:pPr>
      <w:r>
        <w:t xml:space="preserve">Visitors, suppliers and </w:t>
      </w:r>
      <w:r w:rsidR="009E65D1">
        <w:t>sub-contractors</w:t>
      </w:r>
      <w:r>
        <w:t xml:space="preserve"> will typically sign in at reception and be inducted on site. </w:t>
      </w:r>
    </w:p>
    <w:p w:rsidR="005A703A" w:rsidRDefault="005A703A" w:rsidP="001C3AE7">
      <w:pPr>
        <w:pStyle w:val="ListParagraph"/>
        <w:numPr>
          <w:ilvl w:val="0"/>
          <w:numId w:val="66"/>
        </w:numPr>
      </w:pPr>
      <w:r>
        <w:t xml:space="preserve">The induction content typically relates to the hazards they will be exposed to during their visit as a minimum general hazards and emergency procedures are covered. </w:t>
      </w:r>
    </w:p>
    <w:p w:rsidR="005A703A" w:rsidRDefault="005A703A" w:rsidP="005A703A">
      <w:r>
        <w:lastRenderedPageBreak/>
        <w:t>Reviews</w:t>
      </w:r>
    </w:p>
    <w:p w:rsidR="009E65D1" w:rsidRDefault="005A703A" w:rsidP="009E65D1">
      <w:r>
        <w:t xml:space="preserve">Review of hazards onsite will completed as follows: </w:t>
      </w:r>
    </w:p>
    <w:p w:rsidR="005A703A" w:rsidRDefault="005A703A" w:rsidP="001C3AE7">
      <w:pPr>
        <w:pStyle w:val="ListParagraph"/>
        <w:numPr>
          <w:ilvl w:val="0"/>
          <w:numId w:val="67"/>
        </w:numPr>
      </w:pPr>
      <w:r>
        <w:t xml:space="preserve">On a determined frequency (annual as a minimum) the hazard register is reviewed and updated if necessary. Review is documented in the </w:t>
      </w:r>
      <w:r w:rsidR="00235E3F">
        <w:t>E</w:t>
      </w:r>
      <w:r>
        <w:t xml:space="preserve">vent </w:t>
      </w:r>
      <w:r w:rsidR="00235E3F">
        <w:t>Management M</w:t>
      </w:r>
      <w:r>
        <w:t xml:space="preserve">odule in Mango. </w:t>
      </w:r>
    </w:p>
    <w:p w:rsidR="005A703A" w:rsidRDefault="005A703A" w:rsidP="001C3AE7">
      <w:pPr>
        <w:pStyle w:val="ListParagraph"/>
        <w:numPr>
          <w:ilvl w:val="0"/>
          <w:numId w:val="67"/>
        </w:numPr>
      </w:pPr>
      <w:r>
        <w:t xml:space="preserve">Work sites are reviewed and records held </w:t>
      </w:r>
    </w:p>
    <w:p w:rsidR="005A703A" w:rsidRDefault="005A703A" w:rsidP="001C3AE7">
      <w:pPr>
        <w:pStyle w:val="ListParagraph"/>
        <w:numPr>
          <w:ilvl w:val="0"/>
          <w:numId w:val="67"/>
        </w:numPr>
      </w:pPr>
      <w:r>
        <w:t xml:space="preserve">Vehicles are checked and records held </w:t>
      </w:r>
    </w:p>
    <w:p w:rsidR="005A703A" w:rsidRDefault="005A703A" w:rsidP="001C3AE7">
      <w:pPr>
        <w:pStyle w:val="ListParagraph"/>
        <w:numPr>
          <w:ilvl w:val="0"/>
          <w:numId w:val="67"/>
        </w:numPr>
      </w:pPr>
      <w:r>
        <w:t xml:space="preserve">Workshops and offices are checked and records held </w:t>
      </w:r>
    </w:p>
    <w:p w:rsidR="005A703A" w:rsidRDefault="005A703A" w:rsidP="005A703A">
      <w:r>
        <w:t>Critical events</w:t>
      </w:r>
    </w:p>
    <w:p w:rsidR="009E65D1" w:rsidRDefault="005A703A" w:rsidP="001C3AE7">
      <w:pPr>
        <w:pStyle w:val="ListParagraph"/>
        <w:numPr>
          <w:ilvl w:val="0"/>
          <w:numId w:val="68"/>
        </w:numPr>
      </w:pPr>
      <w:r>
        <w:t xml:space="preserve">Critical events are recorded on an accident, incident or near miss form. </w:t>
      </w:r>
    </w:p>
    <w:p w:rsidR="009E65D1" w:rsidRDefault="005A703A" w:rsidP="001C3AE7">
      <w:pPr>
        <w:pStyle w:val="ListParagraph"/>
        <w:numPr>
          <w:ilvl w:val="0"/>
          <w:numId w:val="68"/>
        </w:numPr>
      </w:pPr>
      <w:r>
        <w:t xml:space="preserve">The investigation and actions are recorded and these events are tabled at the safety </w:t>
      </w:r>
      <w:r w:rsidR="009E65D1">
        <w:t xml:space="preserve">committee </w:t>
      </w:r>
      <w:r>
        <w:t xml:space="preserve">meeting for review. </w:t>
      </w:r>
    </w:p>
    <w:p w:rsidR="005A703A" w:rsidRDefault="005A703A" w:rsidP="001C3AE7">
      <w:pPr>
        <w:pStyle w:val="ListParagraph"/>
        <w:numPr>
          <w:ilvl w:val="0"/>
          <w:numId w:val="68"/>
        </w:numPr>
      </w:pPr>
      <w:r>
        <w:t xml:space="preserve">The need for health monitoring may arise from a critical event and this monitoring will be completed and results supplied to the employee. </w:t>
      </w:r>
    </w:p>
    <w:p w:rsidR="005A703A" w:rsidRDefault="005A703A" w:rsidP="005A703A">
      <w:r>
        <w:t>Purchasing policy and associated reviews of new equipment and processes</w:t>
      </w:r>
    </w:p>
    <w:p w:rsidR="009E65D1" w:rsidRDefault="005A703A" w:rsidP="001C3AE7">
      <w:pPr>
        <w:pStyle w:val="ListParagraph"/>
        <w:numPr>
          <w:ilvl w:val="0"/>
          <w:numId w:val="69"/>
        </w:numPr>
      </w:pPr>
      <w:r>
        <w:t xml:space="preserve">The company shall assess and record at pre purchase and upon arrival or commissioning stage the relevant H &amp; S aspects of the plant, process or substances. </w:t>
      </w:r>
    </w:p>
    <w:p w:rsidR="005A703A" w:rsidRDefault="005A703A" w:rsidP="001C3AE7">
      <w:pPr>
        <w:pStyle w:val="ListParagraph"/>
        <w:numPr>
          <w:ilvl w:val="0"/>
          <w:numId w:val="69"/>
        </w:numPr>
      </w:pPr>
      <w:r>
        <w:t xml:space="preserve">Refer to purchasing procedure. </w:t>
      </w:r>
    </w:p>
    <w:p w:rsidR="005A703A" w:rsidRDefault="005A703A" w:rsidP="005A703A">
      <w:r>
        <w:t>Specialist advisors and external audits</w:t>
      </w:r>
    </w:p>
    <w:p w:rsidR="009E65D1" w:rsidRDefault="005A703A" w:rsidP="001C3AE7">
      <w:pPr>
        <w:pStyle w:val="ListParagraph"/>
        <w:numPr>
          <w:ilvl w:val="0"/>
          <w:numId w:val="70"/>
        </w:numPr>
      </w:pPr>
      <w:r>
        <w:t xml:space="preserve">Hazards that require specific specialist advice or monitoring then the </w:t>
      </w:r>
      <w:r w:rsidR="009E65D1">
        <w:t>Management Representative may authorise these services</w:t>
      </w:r>
      <w:r>
        <w:t xml:space="preserve">. </w:t>
      </w:r>
    </w:p>
    <w:p w:rsidR="005A703A" w:rsidRDefault="005A703A" w:rsidP="001C3AE7">
      <w:pPr>
        <w:pStyle w:val="ListParagraph"/>
        <w:numPr>
          <w:ilvl w:val="0"/>
          <w:numId w:val="70"/>
        </w:numPr>
      </w:pPr>
      <w:r>
        <w:t xml:space="preserve">A list of specialist advisors is held in the </w:t>
      </w:r>
      <w:r w:rsidR="004F5833">
        <w:t>Documents module</w:t>
      </w:r>
      <w:r>
        <w:t xml:space="preserve"> </w:t>
      </w:r>
    </w:p>
    <w:p w:rsidR="005A703A" w:rsidRDefault="005A703A" w:rsidP="001C3AE7">
      <w:pPr>
        <w:pStyle w:val="ListParagraph"/>
        <w:numPr>
          <w:ilvl w:val="0"/>
          <w:numId w:val="70"/>
        </w:numPr>
      </w:pPr>
      <w:r>
        <w:t xml:space="preserve">External audits may be commissioned as requested by the Managing Director </w:t>
      </w:r>
    </w:p>
    <w:p w:rsidR="005A703A" w:rsidRDefault="005A703A" w:rsidP="005A703A">
      <w:r>
        <w:t>Legal compliance and access to relevant information</w:t>
      </w:r>
    </w:p>
    <w:p w:rsidR="004F5833" w:rsidRDefault="005A703A" w:rsidP="001C3AE7">
      <w:pPr>
        <w:pStyle w:val="ListParagraph"/>
        <w:numPr>
          <w:ilvl w:val="0"/>
          <w:numId w:val="71"/>
        </w:numPr>
      </w:pPr>
      <w:r>
        <w:t xml:space="preserve">The </w:t>
      </w:r>
      <w:r w:rsidR="004F5833">
        <w:t xml:space="preserve">compliance module in </w:t>
      </w:r>
      <w:r w:rsidR="00550D27">
        <w:t>Mango</w:t>
      </w:r>
      <w:r w:rsidR="004F5833">
        <w:t xml:space="preserve"> is used to record all legal compliance.</w:t>
      </w:r>
    </w:p>
    <w:p w:rsidR="004F5833" w:rsidRDefault="004F5833" w:rsidP="001C3AE7">
      <w:pPr>
        <w:pStyle w:val="ListParagraph"/>
        <w:numPr>
          <w:ilvl w:val="0"/>
          <w:numId w:val="71"/>
        </w:numPr>
      </w:pPr>
      <w:r>
        <w:t>A r</w:t>
      </w:r>
      <w:r w:rsidR="005A703A">
        <w:t>eview of compliance with relevant and new legislation or industry guidelines</w:t>
      </w:r>
      <w:r>
        <w:t xml:space="preserve"> will be conducted annually. </w:t>
      </w:r>
    </w:p>
    <w:p w:rsidR="005A703A" w:rsidRDefault="004F5833" w:rsidP="001C3AE7">
      <w:pPr>
        <w:pStyle w:val="ListParagraph"/>
        <w:numPr>
          <w:ilvl w:val="0"/>
          <w:numId w:val="71"/>
        </w:numPr>
      </w:pPr>
      <w:r>
        <w:t>A</w:t>
      </w:r>
      <w:r w:rsidR="005A703A">
        <w:t xml:space="preserve">ccess to relevant information and codes of practice can be sources from the following: </w:t>
      </w:r>
    </w:p>
    <w:p w:rsidR="005A703A" w:rsidRDefault="004F5833" w:rsidP="001C3AE7">
      <w:pPr>
        <w:pStyle w:val="ListParagraph"/>
        <w:numPr>
          <w:ilvl w:val="1"/>
          <w:numId w:val="71"/>
        </w:numPr>
      </w:pPr>
      <w:r>
        <w:t>D</w:t>
      </w:r>
      <w:r w:rsidR="005A703A">
        <w:t xml:space="preserve">ocuments folder </w:t>
      </w:r>
    </w:p>
    <w:p w:rsidR="005A703A" w:rsidRDefault="004F5833" w:rsidP="001C3AE7">
      <w:pPr>
        <w:pStyle w:val="ListParagraph"/>
        <w:numPr>
          <w:ilvl w:val="1"/>
          <w:numId w:val="71"/>
        </w:numPr>
      </w:pPr>
      <w:r>
        <w:t>L</w:t>
      </w:r>
      <w:r w:rsidR="005A703A">
        <w:t xml:space="preserve">egislation – </w:t>
      </w:r>
      <w:hyperlink r:id="rId15" w:history="1">
        <w:r w:rsidRPr="00473C55">
          <w:rPr>
            <w:rStyle w:val="Hyperlink"/>
          </w:rPr>
          <w:t>www.legislation.govt.nz</w:t>
        </w:r>
      </w:hyperlink>
      <w:r>
        <w:t xml:space="preserve"> </w:t>
      </w:r>
    </w:p>
    <w:p w:rsidR="004F5833" w:rsidRDefault="004F5833" w:rsidP="001C3AE7">
      <w:pPr>
        <w:pStyle w:val="ListParagraph"/>
        <w:numPr>
          <w:ilvl w:val="1"/>
          <w:numId w:val="71"/>
        </w:numPr>
      </w:pPr>
      <w:r>
        <w:t xml:space="preserve">Industry guidelines and approved codes - </w:t>
      </w:r>
      <w:r w:rsidR="005A703A">
        <w:t>Worksafe NZ –</w:t>
      </w:r>
      <w:r>
        <w:t xml:space="preserve"> </w:t>
      </w:r>
      <w:hyperlink r:id="rId16" w:history="1">
        <w:r w:rsidRPr="00473C55">
          <w:rPr>
            <w:rStyle w:val="Hyperlink"/>
          </w:rPr>
          <w:t>www.worksafe.govt.nz</w:t>
        </w:r>
      </w:hyperlink>
    </w:p>
    <w:p w:rsidR="005A703A" w:rsidRDefault="005A703A" w:rsidP="001C3AE7">
      <w:pPr>
        <w:pStyle w:val="ListParagraph"/>
        <w:numPr>
          <w:ilvl w:val="1"/>
          <w:numId w:val="71"/>
        </w:numPr>
      </w:pPr>
      <w:r>
        <w:t xml:space="preserve">Industry publications: (add relevant standards or industry publications) </w:t>
      </w:r>
    </w:p>
    <w:p w:rsidR="005A703A" w:rsidRDefault="004F5833" w:rsidP="001C3AE7">
      <w:pPr>
        <w:pStyle w:val="ListParagraph"/>
        <w:numPr>
          <w:ilvl w:val="1"/>
          <w:numId w:val="71"/>
        </w:numPr>
      </w:pPr>
      <w:r>
        <w:t>O</w:t>
      </w:r>
      <w:r w:rsidR="005A703A">
        <w:t xml:space="preserve">ther web sites – Chemwatch - http://www.chemwatch.net/ </w:t>
      </w:r>
    </w:p>
    <w:p w:rsidR="005A703A" w:rsidRDefault="004F5833" w:rsidP="001C3AE7">
      <w:pPr>
        <w:pStyle w:val="ListParagraph"/>
        <w:numPr>
          <w:ilvl w:val="1"/>
          <w:numId w:val="71"/>
        </w:numPr>
      </w:pPr>
      <w:r>
        <w:t>Consultants</w:t>
      </w:r>
    </w:p>
    <w:p w:rsidR="005A703A" w:rsidRDefault="005A703A" w:rsidP="005A703A">
      <w:r>
        <w:t>Health monitoring</w:t>
      </w:r>
    </w:p>
    <w:p w:rsidR="005A703A" w:rsidRDefault="005A703A" w:rsidP="001C3AE7">
      <w:pPr>
        <w:pStyle w:val="ListParagraph"/>
        <w:numPr>
          <w:ilvl w:val="0"/>
          <w:numId w:val="72"/>
        </w:numPr>
      </w:pPr>
      <w:r>
        <w:t xml:space="preserve">The control of hazards may involve the regular monitoring of employees or the workplace e.g. noise levels and audiometry. The frequency and type of monitoring (including exit testing) is detailed in the table below and typically established as an event within Mango. </w:t>
      </w:r>
    </w:p>
    <w:p w:rsidR="005A703A" w:rsidRDefault="005A703A" w:rsidP="001C3AE7">
      <w:pPr>
        <w:pStyle w:val="ListParagraph"/>
        <w:numPr>
          <w:ilvl w:val="0"/>
          <w:numId w:val="72"/>
        </w:numPr>
      </w:pPr>
      <w:r>
        <w:t xml:space="preserve">Employees will be required to provide written and signed consent to the health monitoring provider. </w:t>
      </w:r>
    </w:p>
    <w:p w:rsidR="002D303B" w:rsidRDefault="005A703A" w:rsidP="002D303B">
      <w:pPr>
        <w:pStyle w:val="ListParagraph"/>
        <w:numPr>
          <w:ilvl w:val="0"/>
          <w:numId w:val="72"/>
        </w:numPr>
      </w:pPr>
      <w:r>
        <w:lastRenderedPageBreak/>
        <w:t xml:space="preserve">The health monitoring provider may release relevant health information to employer (PCBU) so the employer can execute their duties under the Act and ensure that hazards are adequately controlled to protect workers from harm. </w:t>
      </w:r>
    </w:p>
    <w:p w:rsidR="005A703A" w:rsidRDefault="005A703A" w:rsidP="002D303B">
      <w:pPr>
        <w:pStyle w:val="ListParagraph"/>
        <w:numPr>
          <w:ilvl w:val="0"/>
          <w:numId w:val="72"/>
        </w:numPr>
      </w:pPr>
      <w:r>
        <w:t xml:space="preserve">Results for monitoring - Results for monitoring in the workplace will be made available to employees. </w:t>
      </w:r>
    </w:p>
    <w:p w:rsidR="005A703A" w:rsidRDefault="005A703A" w:rsidP="001C3AE7">
      <w:pPr>
        <w:pStyle w:val="ListParagraph"/>
        <w:numPr>
          <w:ilvl w:val="0"/>
          <w:numId w:val="72"/>
        </w:numPr>
      </w:pPr>
      <w:r>
        <w:t>Sub optimal or adverse results from monitoring will be reviewed and necessary controls applied and employee's medical and vocational needs will</w:t>
      </w:r>
      <w:r w:rsidR="000725BF">
        <w:t xml:space="preserve"> </w:t>
      </w:r>
      <w:r>
        <w:t xml:space="preserve">be considered. See process flow below. </w:t>
      </w:r>
    </w:p>
    <w:p w:rsidR="005A703A" w:rsidRDefault="005A703A" w:rsidP="005A703A">
      <w:r>
        <w:t>Personal Protective Equipment</w:t>
      </w:r>
    </w:p>
    <w:p w:rsidR="004F5833" w:rsidRDefault="004F5833" w:rsidP="001C3AE7">
      <w:pPr>
        <w:pStyle w:val="ListParagraph"/>
        <w:numPr>
          <w:ilvl w:val="0"/>
          <w:numId w:val="73"/>
        </w:numPr>
      </w:pPr>
      <w:r>
        <w:t>The company name will provide:</w:t>
      </w:r>
    </w:p>
    <w:p w:rsidR="005A703A" w:rsidRDefault="005A703A" w:rsidP="001C3AE7">
      <w:pPr>
        <w:pStyle w:val="ListParagraph"/>
        <w:numPr>
          <w:ilvl w:val="1"/>
          <w:numId w:val="73"/>
        </w:numPr>
      </w:pPr>
      <w:r>
        <w:t xml:space="preserve">All PPE required to protect employees from hazards while at work. </w:t>
      </w:r>
    </w:p>
    <w:p w:rsidR="005A703A" w:rsidRDefault="005A703A" w:rsidP="001C3AE7">
      <w:pPr>
        <w:pStyle w:val="ListParagraph"/>
        <w:numPr>
          <w:ilvl w:val="1"/>
          <w:numId w:val="73"/>
        </w:numPr>
      </w:pPr>
      <w:r>
        <w:t xml:space="preserve">The necessary PPE if worn out or expired and parts for basic maintenance. </w:t>
      </w:r>
    </w:p>
    <w:p w:rsidR="005A703A" w:rsidRDefault="005A703A" w:rsidP="001C3AE7">
      <w:pPr>
        <w:pStyle w:val="ListParagraph"/>
        <w:numPr>
          <w:ilvl w:val="1"/>
          <w:numId w:val="73"/>
        </w:numPr>
      </w:pPr>
      <w:r>
        <w:t xml:space="preserve">The necessary training in respect to the wearing or operation of the PPE </w:t>
      </w:r>
    </w:p>
    <w:p w:rsidR="005A703A" w:rsidRDefault="005A703A" w:rsidP="001C3AE7">
      <w:pPr>
        <w:pStyle w:val="ListParagraph"/>
        <w:numPr>
          <w:ilvl w:val="0"/>
          <w:numId w:val="73"/>
        </w:numPr>
      </w:pPr>
      <w:r>
        <w:t xml:space="preserve">The PPE provided will comply with all relevant standards </w:t>
      </w:r>
    </w:p>
    <w:p w:rsidR="004F5833" w:rsidRDefault="004F5833" w:rsidP="001C3AE7">
      <w:pPr>
        <w:pStyle w:val="ListParagraph"/>
        <w:numPr>
          <w:ilvl w:val="0"/>
          <w:numId w:val="73"/>
        </w:numPr>
      </w:pPr>
      <w:r>
        <w:t>PPE issued is recorded on the:</w:t>
      </w:r>
    </w:p>
    <w:p w:rsidR="004F5833" w:rsidRDefault="005A703A" w:rsidP="001C3AE7">
      <w:pPr>
        <w:pStyle w:val="ListParagraph"/>
        <w:numPr>
          <w:ilvl w:val="1"/>
          <w:numId w:val="73"/>
        </w:numPr>
      </w:pPr>
      <w:r>
        <w:t xml:space="preserve">Induction record </w:t>
      </w:r>
    </w:p>
    <w:p w:rsidR="005A703A" w:rsidRDefault="005A703A" w:rsidP="001C3AE7">
      <w:pPr>
        <w:pStyle w:val="ListParagraph"/>
        <w:numPr>
          <w:ilvl w:val="1"/>
          <w:numId w:val="73"/>
        </w:numPr>
      </w:pPr>
      <w:r>
        <w:t>H</w:t>
      </w:r>
      <w:r w:rsidR="004F5833">
        <w:t xml:space="preserve">uman </w:t>
      </w:r>
      <w:r>
        <w:t>R</w:t>
      </w:r>
      <w:r w:rsidR="004F5833">
        <w:t>esources</w:t>
      </w:r>
      <w:r>
        <w:t xml:space="preserve"> module </w:t>
      </w:r>
    </w:p>
    <w:p w:rsidR="005A703A" w:rsidRDefault="005A703A" w:rsidP="001C3AE7">
      <w:pPr>
        <w:pStyle w:val="ListParagraph"/>
        <w:numPr>
          <w:ilvl w:val="0"/>
          <w:numId w:val="73"/>
        </w:numPr>
      </w:pPr>
      <w:r>
        <w:t xml:space="preserve">An employee may provide PPE for their own use. This will be noted on the PPE issued record and signed. If the PPE supplied by the employee is not of the required standard or worn out the employee will be requested to replace it. </w:t>
      </w:r>
    </w:p>
    <w:p w:rsidR="005A703A" w:rsidRDefault="005A703A" w:rsidP="001C3AE7">
      <w:pPr>
        <w:pStyle w:val="ListParagraph"/>
        <w:numPr>
          <w:ilvl w:val="0"/>
          <w:numId w:val="73"/>
        </w:numPr>
      </w:pPr>
      <w:r>
        <w:t>The hazard register or task analysis/ SWMS will detail the necessary tasks/ machinery</w:t>
      </w:r>
      <w:r w:rsidR="002E0DE9">
        <w:t xml:space="preserve"> hazards that require PPE to be </w:t>
      </w:r>
      <w:r>
        <w:t>worn.</w:t>
      </w:r>
    </w:p>
    <w:p w:rsidR="002E0DE9" w:rsidRDefault="005A703A" w:rsidP="001C3AE7">
      <w:pPr>
        <w:pStyle w:val="ListParagraph"/>
        <w:numPr>
          <w:ilvl w:val="0"/>
          <w:numId w:val="73"/>
        </w:numPr>
      </w:pPr>
      <w:r>
        <w:t xml:space="preserve">The company will take all practicable steps to ensure employees wear PPE. </w:t>
      </w:r>
    </w:p>
    <w:p w:rsidR="005A703A" w:rsidRDefault="005A703A" w:rsidP="001C3AE7">
      <w:pPr>
        <w:pStyle w:val="ListParagraph"/>
        <w:numPr>
          <w:ilvl w:val="0"/>
          <w:numId w:val="73"/>
        </w:numPr>
      </w:pPr>
      <w:r>
        <w:t xml:space="preserve">Employees failing to wear PPE as instructed may be subject to the companies’ disciplinary procedure. </w:t>
      </w:r>
    </w:p>
    <w:p w:rsidR="005A703A" w:rsidRDefault="002E0DE9" w:rsidP="001C3AE7">
      <w:pPr>
        <w:pStyle w:val="ListParagraph"/>
        <w:numPr>
          <w:ilvl w:val="0"/>
          <w:numId w:val="73"/>
        </w:numPr>
      </w:pPr>
      <w:r>
        <w:t>V</w:t>
      </w:r>
      <w:r w:rsidR="005A703A">
        <w:t xml:space="preserve">isitors will be issued PPE necessary for the hazards and area they will be visiting. </w:t>
      </w:r>
    </w:p>
    <w:p w:rsidR="005A703A" w:rsidRDefault="005A703A" w:rsidP="001C3AE7">
      <w:pPr>
        <w:pStyle w:val="ListParagraph"/>
        <w:numPr>
          <w:ilvl w:val="0"/>
          <w:numId w:val="73"/>
        </w:numPr>
      </w:pPr>
      <w:r>
        <w:t xml:space="preserve">Contractors and subcontractors will provide and wear PPE appropriate to the task they are completing. </w:t>
      </w:r>
    </w:p>
    <w:p w:rsidR="005A703A" w:rsidRDefault="005A703A" w:rsidP="001C3AE7">
      <w:pPr>
        <w:pStyle w:val="ListParagraph"/>
        <w:numPr>
          <w:ilvl w:val="0"/>
          <w:numId w:val="73"/>
        </w:numPr>
      </w:pPr>
      <w:r>
        <w:t xml:space="preserve">A list of the standard issue of PPE is held in </w:t>
      </w:r>
      <w:r w:rsidR="002E0DE9">
        <w:t>PPE module</w:t>
      </w:r>
    </w:p>
    <w:p w:rsidR="005A703A" w:rsidRDefault="005A703A" w:rsidP="005A703A">
      <w:r>
        <w:t>Safety Data Sheets</w:t>
      </w:r>
      <w:r w:rsidR="002E0DE9">
        <w:t xml:space="preserve"> (SDS</w:t>
      </w:r>
      <w:r w:rsidR="00BA5BD5">
        <w:t>)</w:t>
      </w:r>
      <w:r w:rsidR="000725BF">
        <w:t xml:space="preserve"> previously known as </w:t>
      </w:r>
      <w:r w:rsidR="00BA5BD5">
        <w:t>(</w:t>
      </w:r>
      <w:r w:rsidR="000725BF">
        <w:t>MSDS</w:t>
      </w:r>
      <w:r w:rsidR="00BA5BD5">
        <w:t xml:space="preserve"> - Material Safety Data Sheets</w:t>
      </w:r>
      <w:r w:rsidR="002E0DE9">
        <w:t>)</w:t>
      </w:r>
    </w:p>
    <w:p w:rsidR="002E0DE9" w:rsidRDefault="002E0DE9" w:rsidP="001C3AE7">
      <w:pPr>
        <w:pStyle w:val="ListParagraph"/>
        <w:numPr>
          <w:ilvl w:val="0"/>
          <w:numId w:val="74"/>
        </w:numPr>
      </w:pPr>
      <w:r>
        <w:t xml:space="preserve">The Management Representative </w:t>
      </w:r>
      <w:r w:rsidR="005A703A">
        <w:t xml:space="preserve">will obtain Safety Data Sheets from the relevant suppliers. </w:t>
      </w:r>
    </w:p>
    <w:p w:rsidR="002E0DE9" w:rsidRDefault="00BA5BD5" w:rsidP="001C3AE7">
      <w:pPr>
        <w:pStyle w:val="ListParagraph"/>
        <w:numPr>
          <w:ilvl w:val="0"/>
          <w:numId w:val="74"/>
        </w:numPr>
      </w:pPr>
      <w:r>
        <w:t xml:space="preserve">Controls outlined in the </w:t>
      </w:r>
      <w:r w:rsidR="005A703A">
        <w:t xml:space="preserve">SDS will be incorporated into training, documentation and site procedures where necessary. </w:t>
      </w:r>
    </w:p>
    <w:p w:rsidR="002E0DE9" w:rsidRDefault="005A703A" w:rsidP="001C3AE7">
      <w:pPr>
        <w:pStyle w:val="ListParagraph"/>
        <w:numPr>
          <w:ilvl w:val="0"/>
          <w:numId w:val="74"/>
        </w:numPr>
      </w:pPr>
      <w:r>
        <w:t xml:space="preserve">Employees will be suitably trained. </w:t>
      </w:r>
    </w:p>
    <w:p w:rsidR="002E0DE9" w:rsidRDefault="005A703A" w:rsidP="001C3AE7">
      <w:pPr>
        <w:pStyle w:val="ListParagraph"/>
        <w:numPr>
          <w:ilvl w:val="0"/>
          <w:numId w:val="74"/>
        </w:numPr>
      </w:pPr>
      <w:r>
        <w:t xml:space="preserve">MSDS will be filed in </w:t>
      </w:r>
      <w:r w:rsidR="00235E3F">
        <w:t>an appropriate documents folder.</w:t>
      </w:r>
    </w:p>
    <w:p w:rsidR="005A703A" w:rsidRDefault="005A703A" w:rsidP="001C3AE7">
      <w:pPr>
        <w:pStyle w:val="ListParagraph"/>
        <w:numPr>
          <w:ilvl w:val="0"/>
          <w:numId w:val="74"/>
        </w:numPr>
      </w:pPr>
      <w:r>
        <w:t>Where requested by the Site Specific Safety Plan</w:t>
      </w:r>
      <w:r w:rsidR="002E0DE9" w:rsidRPr="002E0DE9">
        <w:t xml:space="preserve"> </w:t>
      </w:r>
      <w:r w:rsidR="002E0DE9">
        <w:t>(SSSP</w:t>
      </w:r>
      <w:r>
        <w:t xml:space="preserve">), site owner or main contractor, copies will be held on sites for reference. </w:t>
      </w:r>
    </w:p>
    <w:p w:rsidR="002D303B" w:rsidRPr="00DC2781" w:rsidRDefault="002D303B" w:rsidP="002D303B">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2D303B" w:rsidRPr="007A4F68" w:rsidTr="00DA2DF4">
        <w:trPr>
          <w:trHeight w:val="357"/>
        </w:trPr>
        <w:tc>
          <w:tcPr>
            <w:tcW w:w="3005" w:type="dxa"/>
          </w:tcPr>
          <w:p w:rsidR="002D303B" w:rsidRPr="007A4F68" w:rsidRDefault="002D303B" w:rsidP="00DA2DF4">
            <w:pPr>
              <w:rPr>
                <w:b/>
              </w:rPr>
            </w:pPr>
            <w:r w:rsidRPr="007A4F68">
              <w:rPr>
                <w:b/>
              </w:rPr>
              <w:t>ISO 9001</w:t>
            </w:r>
          </w:p>
        </w:tc>
        <w:tc>
          <w:tcPr>
            <w:tcW w:w="3005" w:type="dxa"/>
          </w:tcPr>
          <w:p w:rsidR="002D303B" w:rsidRPr="007A4F68" w:rsidRDefault="002D303B" w:rsidP="00DA2DF4">
            <w:pPr>
              <w:rPr>
                <w:b/>
              </w:rPr>
            </w:pPr>
            <w:r w:rsidRPr="007A4F68">
              <w:rPr>
                <w:b/>
              </w:rPr>
              <w:t>ISO 14001</w:t>
            </w:r>
          </w:p>
        </w:tc>
        <w:tc>
          <w:tcPr>
            <w:tcW w:w="3006" w:type="dxa"/>
          </w:tcPr>
          <w:p w:rsidR="002D303B" w:rsidRPr="007A4F68" w:rsidRDefault="002D303B" w:rsidP="00DA2DF4">
            <w:pPr>
              <w:rPr>
                <w:b/>
              </w:rPr>
            </w:pPr>
            <w:r w:rsidRPr="007A4F68">
              <w:rPr>
                <w:b/>
              </w:rPr>
              <w:t>ISO 45001</w:t>
            </w:r>
          </w:p>
        </w:tc>
      </w:tr>
      <w:tr w:rsidR="002D303B" w:rsidTr="00DA2DF4">
        <w:tc>
          <w:tcPr>
            <w:tcW w:w="3005" w:type="dxa"/>
          </w:tcPr>
          <w:p w:rsidR="002D303B" w:rsidRDefault="002D303B" w:rsidP="00DA2DF4"/>
        </w:tc>
        <w:tc>
          <w:tcPr>
            <w:tcW w:w="3005" w:type="dxa"/>
          </w:tcPr>
          <w:p w:rsidR="002D303B" w:rsidRDefault="002D303B" w:rsidP="00DA2DF4"/>
        </w:tc>
        <w:tc>
          <w:tcPr>
            <w:tcW w:w="3006" w:type="dxa"/>
          </w:tcPr>
          <w:p w:rsidR="002D303B" w:rsidRDefault="002D303B" w:rsidP="00DA2DF4">
            <w:r>
              <w:t>8.1, 8.2</w:t>
            </w:r>
          </w:p>
        </w:tc>
      </w:tr>
    </w:tbl>
    <w:p w:rsidR="002D303B" w:rsidRDefault="002D303B" w:rsidP="002D303B"/>
    <w:p w:rsidR="002E0DE9" w:rsidRDefault="002E0DE9" w:rsidP="002A55CE">
      <w:pPr>
        <w:pStyle w:val="Heading2"/>
      </w:pPr>
      <w:bookmarkStart w:id="46" w:name="_Toc490833298"/>
      <w:r>
        <w:t>Accidents / Incidents</w:t>
      </w:r>
      <w:bookmarkEnd w:id="46"/>
    </w:p>
    <w:p w:rsidR="002E0DE9" w:rsidRPr="002E0DE9" w:rsidRDefault="002E0DE9" w:rsidP="002E0DE9">
      <w:pPr>
        <w:rPr>
          <w:b/>
        </w:rPr>
      </w:pPr>
      <w:r w:rsidRPr="002E0DE9">
        <w:rPr>
          <w:b/>
        </w:rPr>
        <w:t>Purpose and Scope</w:t>
      </w:r>
    </w:p>
    <w:p w:rsidR="002E0DE9" w:rsidRDefault="002E0DE9" w:rsidP="002E0DE9">
      <w:r>
        <w:lastRenderedPageBreak/>
        <w:t>The organisation will ensure an active reporting, recording and investigating all incidents and accidents.</w:t>
      </w:r>
    </w:p>
    <w:p w:rsidR="002E0DE9" w:rsidRPr="00235E3F" w:rsidRDefault="002E0DE9" w:rsidP="002E0DE9">
      <w:pPr>
        <w:rPr>
          <w:b/>
        </w:rPr>
      </w:pPr>
      <w:r w:rsidRPr="00235E3F">
        <w:rPr>
          <w:b/>
        </w:rPr>
        <w:t>Associated Documents</w:t>
      </w:r>
    </w:p>
    <w:p w:rsidR="002E0DE9" w:rsidRDefault="002E0DE9" w:rsidP="002E0DE9">
      <w:r>
        <w:t>Accident / Incident Module</w:t>
      </w:r>
    </w:p>
    <w:p w:rsidR="00094002" w:rsidRDefault="00094002" w:rsidP="00094002">
      <w:r>
        <w:t>Return to work plans</w:t>
      </w:r>
    </w:p>
    <w:p w:rsidR="00094002" w:rsidRDefault="00094002" w:rsidP="00094002">
      <w:r>
        <w:t>Medical documentation</w:t>
      </w:r>
    </w:p>
    <w:p w:rsidR="002E0DE9" w:rsidRPr="00DA2DF4" w:rsidRDefault="002E0DE9" w:rsidP="002E0DE9">
      <w:pPr>
        <w:rPr>
          <w:b/>
        </w:rPr>
      </w:pPr>
      <w:r w:rsidRPr="00DA2DF4">
        <w:rPr>
          <w:b/>
        </w:rPr>
        <w:t>Procedure</w:t>
      </w:r>
    </w:p>
    <w:p w:rsidR="002E0DE9" w:rsidRDefault="002E0DE9" w:rsidP="001C3AE7">
      <w:pPr>
        <w:pStyle w:val="ListParagraph"/>
        <w:numPr>
          <w:ilvl w:val="0"/>
          <w:numId w:val="75"/>
        </w:numPr>
      </w:pPr>
      <w:r>
        <w:t xml:space="preserve">All accidents, incidents or near misses (involving injury, illness, persistent or unusual pain) will be reported early and promptly on the accident report form. </w:t>
      </w:r>
    </w:p>
    <w:p w:rsidR="002E0DE9" w:rsidRDefault="002E0DE9" w:rsidP="001C3AE7">
      <w:pPr>
        <w:pStyle w:val="ListParagraph"/>
        <w:numPr>
          <w:ilvl w:val="0"/>
          <w:numId w:val="75"/>
        </w:numPr>
      </w:pPr>
      <w:r>
        <w:t xml:space="preserve">If necessary, the trained first aiders on site will attend to the accident. </w:t>
      </w:r>
    </w:p>
    <w:p w:rsidR="002E0DE9" w:rsidRDefault="002E0DE9" w:rsidP="001C3AE7">
      <w:pPr>
        <w:pStyle w:val="ListParagraph"/>
        <w:numPr>
          <w:ilvl w:val="0"/>
          <w:numId w:val="75"/>
        </w:numPr>
      </w:pPr>
      <w:r>
        <w:t xml:space="preserve">The employee will forward all Medical documents to the Co-ordinator who will action and file these as required. </w:t>
      </w:r>
    </w:p>
    <w:p w:rsidR="002E0DE9" w:rsidRDefault="002E0DE9" w:rsidP="001C3AE7">
      <w:pPr>
        <w:pStyle w:val="ListParagraph"/>
        <w:numPr>
          <w:ilvl w:val="0"/>
          <w:numId w:val="75"/>
        </w:numPr>
      </w:pPr>
      <w:r>
        <w:t>All Notifiable events need to be advised to the Co-ordinator as soon as practical</w:t>
      </w:r>
    </w:p>
    <w:p w:rsidR="002E0DE9" w:rsidRDefault="002E0DE9" w:rsidP="001C3AE7">
      <w:pPr>
        <w:pStyle w:val="ListParagraph"/>
        <w:numPr>
          <w:ilvl w:val="0"/>
          <w:numId w:val="75"/>
        </w:numPr>
      </w:pPr>
      <w:r>
        <w:t xml:space="preserve">The accident scene of a “Notifiable events” is not to be interfered with or disturbed until given a clearance. </w:t>
      </w:r>
    </w:p>
    <w:p w:rsidR="002E0DE9" w:rsidRDefault="002E0DE9" w:rsidP="001C3AE7">
      <w:pPr>
        <w:pStyle w:val="ListParagraph"/>
        <w:numPr>
          <w:ilvl w:val="0"/>
          <w:numId w:val="75"/>
        </w:numPr>
      </w:pPr>
      <w:r>
        <w:t xml:space="preserve">An accident investigation may be required (refer to below) </w:t>
      </w:r>
    </w:p>
    <w:p w:rsidR="002E0DE9" w:rsidRDefault="002E0DE9" w:rsidP="001C3AE7">
      <w:pPr>
        <w:pStyle w:val="ListParagraph"/>
        <w:numPr>
          <w:ilvl w:val="0"/>
          <w:numId w:val="75"/>
        </w:numPr>
      </w:pPr>
      <w:r>
        <w:t xml:space="preserve">Rehabilitation plans will be established as outlined in the rehab procedure. </w:t>
      </w:r>
    </w:p>
    <w:p w:rsidR="002E0DE9" w:rsidRDefault="002E0DE9" w:rsidP="002E0DE9">
      <w:r>
        <w:t>Accident Investigation</w:t>
      </w:r>
    </w:p>
    <w:p w:rsidR="002E0DE9" w:rsidRDefault="002E0DE9" w:rsidP="001C3AE7">
      <w:pPr>
        <w:pStyle w:val="ListParagraph"/>
        <w:numPr>
          <w:ilvl w:val="0"/>
          <w:numId w:val="76"/>
        </w:numPr>
      </w:pPr>
      <w:r>
        <w:t xml:space="preserve">Only people with the appropriate skills and experience should investigate accidents. </w:t>
      </w:r>
    </w:p>
    <w:p w:rsidR="002E0DE9" w:rsidRDefault="002E0DE9" w:rsidP="001C3AE7">
      <w:pPr>
        <w:pStyle w:val="ListParagraph"/>
        <w:numPr>
          <w:ilvl w:val="0"/>
          <w:numId w:val="76"/>
        </w:numPr>
      </w:pPr>
      <w:r>
        <w:t xml:space="preserve">Gather all the facts; all investigations will be initially recorded on an Accident / Incident Module: </w:t>
      </w:r>
    </w:p>
    <w:p w:rsidR="002E0DE9" w:rsidRDefault="002E0DE9" w:rsidP="001C3AE7">
      <w:pPr>
        <w:pStyle w:val="ListParagraph"/>
        <w:numPr>
          <w:ilvl w:val="1"/>
          <w:numId w:val="76"/>
        </w:numPr>
      </w:pPr>
      <w:r>
        <w:t>Interview witnesses and describe events in detail, using any photos, diagrams or other exhibits that may be appropriate.</w:t>
      </w:r>
    </w:p>
    <w:p w:rsidR="002E0DE9" w:rsidRDefault="002E0DE9" w:rsidP="001C3AE7">
      <w:pPr>
        <w:pStyle w:val="ListParagraph"/>
        <w:numPr>
          <w:ilvl w:val="1"/>
          <w:numId w:val="76"/>
        </w:numPr>
      </w:pPr>
      <w:r>
        <w:t>Have the prescribed agencies, been informed?</w:t>
      </w:r>
    </w:p>
    <w:p w:rsidR="002E0DE9" w:rsidRDefault="002E0DE9" w:rsidP="001C3AE7">
      <w:pPr>
        <w:pStyle w:val="ListParagraph"/>
        <w:numPr>
          <w:ilvl w:val="1"/>
          <w:numId w:val="76"/>
        </w:numPr>
      </w:pPr>
      <w:r>
        <w:t>Be sure that you understand the sequence of events fully before any analysis takes place.</w:t>
      </w:r>
    </w:p>
    <w:p w:rsidR="002E0DE9" w:rsidRDefault="002E0DE9" w:rsidP="001C3AE7">
      <w:pPr>
        <w:pStyle w:val="ListParagraph"/>
        <w:numPr>
          <w:ilvl w:val="1"/>
          <w:numId w:val="76"/>
        </w:numPr>
      </w:pPr>
      <w:r>
        <w:t xml:space="preserve">Identify all the hazards involved. </w:t>
      </w:r>
    </w:p>
    <w:p w:rsidR="002E0DE9" w:rsidRDefault="002E0DE9" w:rsidP="001C3AE7">
      <w:pPr>
        <w:pStyle w:val="ListParagraph"/>
        <w:numPr>
          <w:ilvl w:val="1"/>
          <w:numId w:val="76"/>
        </w:numPr>
      </w:pPr>
      <w:r>
        <w:t xml:space="preserve">Consider: </w:t>
      </w:r>
    </w:p>
    <w:p w:rsidR="002E0DE9" w:rsidRDefault="002E0DE9" w:rsidP="001C3AE7">
      <w:pPr>
        <w:pStyle w:val="ListParagraph"/>
        <w:numPr>
          <w:ilvl w:val="2"/>
          <w:numId w:val="76"/>
        </w:numPr>
      </w:pPr>
      <w:r>
        <w:t xml:space="preserve">equipment, </w:t>
      </w:r>
    </w:p>
    <w:p w:rsidR="002E0DE9" w:rsidRDefault="002E0DE9" w:rsidP="001C3AE7">
      <w:pPr>
        <w:pStyle w:val="ListParagraph"/>
        <w:numPr>
          <w:ilvl w:val="2"/>
          <w:numId w:val="76"/>
        </w:numPr>
      </w:pPr>
      <w:r>
        <w:t xml:space="preserve">materials, </w:t>
      </w:r>
    </w:p>
    <w:p w:rsidR="002E0DE9" w:rsidRDefault="002E0DE9" w:rsidP="001C3AE7">
      <w:pPr>
        <w:pStyle w:val="ListParagraph"/>
        <w:numPr>
          <w:ilvl w:val="2"/>
          <w:numId w:val="76"/>
        </w:numPr>
      </w:pPr>
      <w:r>
        <w:t xml:space="preserve">work practices and procedures, </w:t>
      </w:r>
    </w:p>
    <w:p w:rsidR="002E0DE9" w:rsidRDefault="002E0DE9" w:rsidP="001C3AE7">
      <w:pPr>
        <w:pStyle w:val="ListParagraph"/>
        <w:numPr>
          <w:ilvl w:val="2"/>
          <w:numId w:val="76"/>
        </w:numPr>
      </w:pPr>
      <w:r>
        <w:t xml:space="preserve">work environment, </w:t>
      </w:r>
    </w:p>
    <w:p w:rsidR="00FE0CF1" w:rsidRDefault="002E0DE9" w:rsidP="001C3AE7">
      <w:pPr>
        <w:pStyle w:val="ListParagraph"/>
        <w:numPr>
          <w:ilvl w:val="2"/>
          <w:numId w:val="76"/>
        </w:numPr>
      </w:pPr>
      <w:r>
        <w:t xml:space="preserve">health issues, </w:t>
      </w:r>
    </w:p>
    <w:p w:rsidR="002E0DE9" w:rsidRDefault="002E0DE9" w:rsidP="001C3AE7">
      <w:pPr>
        <w:pStyle w:val="ListParagraph"/>
        <w:numPr>
          <w:ilvl w:val="2"/>
          <w:numId w:val="76"/>
        </w:numPr>
      </w:pPr>
      <w:r>
        <w:t>hazards</w:t>
      </w:r>
    </w:p>
    <w:p w:rsidR="00FE0CF1" w:rsidRDefault="002E0DE9" w:rsidP="001C3AE7">
      <w:pPr>
        <w:pStyle w:val="ListParagraph"/>
        <w:numPr>
          <w:ilvl w:val="0"/>
          <w:numId w:val="76"/>
        </w:numPr>
      </w:pPr>
      <w:r>
        <w:t>Assess the Hazard Controls in place. What controls were in place, and why didn't they work? What is needed? Is there a need to train or inform employees?</w:t>
      </w:r>
    </w:p>
    <w:p w:rsidR="00FE0CF1" w:rsidRDefault="002E0DE9" w:rsidP="001C3AE7">
      <w:pPr>
        <w:pStyle w:val="ListParagraph"/>
        <w:numPr>
          <w:ilvl w:val="0"/>
          <w:numId w:val="76"/>
        </w:numPr>
      </w:pPr>
      <w:r>
        <w:t xml:space="preserve">Decide on Future Action. Describe fully what needs to be done to prevent further accidents or incidents. Who should do what and by when? </w:t>
      </w:r>
    </w:p>
    <w:p w:rsidR="00FE0CF1" w:rsidRDefault="002E0DE9" w:rsidP="001C3AE7">
      <w:pPr>
        <w:pStyle w:val="ListParagraph"/>
        <w:numPr>
          <w:ilvl w:val="0"/>
          <w:numId w:val="76"/>
        </w:numPr>
      </w:pPr>
      <w:r>
        <w:t xml:space="preserve">Records of those who hold relevant investigation skills are recorded in Human Resources module. </w:t>
      </w:r>
    </w:p>
    <w:p w:rsidR="00FE0CF1" w:rsidRDefault="002E0DE9" w:rsidP="001C3AE7">
      <w:pPr>
        <w:pStyle w:val="ListParagraph"/>
        <w:numPr>
          <w:ilvl w:val="0"/>
          <w:numId w:val="76"/>
        </w:numPr>
      </w:pPr>
      <w:r>
        <w:t xml:space="preserve">Inform all those affected. Inform everyone who needs to know, not only those directly involved. Health and Safety meeting agenda will include the results of any findings and actions to be undertaken. </w:t>
      </w:r>
    </w:p>
    <w:p w:rsidR="00FE0CF1" w:rsidRDefault="002E0DE9" w:rsidP="001C3AE7">
      <w:pPr>
        <w:pStyle w:val="ListParagraph"/>
        <w:numPr>
          <w:ilvl w:val="0"/>
          <w:numId w:val="76"/>
        </w:numPr>
      </w:pPr>
      <w:r>
        <w:lastRenderedPageBreak/>
        <w:t xml:space="preserve">Follow up. There must be checks to ensure that recommended changes have been made and results achieved. </w:t>
      </w:r>
    </w:p>
    <w:p w:rsidR="002E0DE9" w:rsidRDefault="002E0DE9" w:rsidP="001C3AE7">
      <w:pPr>
        <w:pStyle w:val="ListParagraph"/>
        <w:numPr>
          <w:ilvl w:val="0"/>
          <w:numId w:val="76"/>
        </w:numPr>
      </w:pPr>
      <w:r>
        <w:t>The Manager or Supervisor will implement any corrective actions or improvements that arise from the accident investigation. Actions must be signed off as they are completed.</w:t>
      </w:r>
    </w:p>
    <w:p w:rsidR="00094002" w:rsidRDefault="00094002" w:rsidP="00094002">
      <w:r>
        <w:t>Injury Management and Return to Work</w:t>
      </w:r>
    </w:p>
    <w:p w:rsidR="00094002" w:rsidRDefault="00094002" w:rsidP="001C3AE7">
      <w:pPr>
        <w:pStyle w:val="ListParagraph"/>
        <w:numPr>
          <w:ilvl w:val="0"/>
          <w:numId w:val="81"/>
        </w:numPr>
      </w:pPr>
      <w:r>
        <w:t xml:space="preserve">Medical documents and medical certificates are received. They will be filed as necessary. </w:t>
      </w:r>
    </w:p>
    <w:p w:rsidR="00094002" w:rsidRDefault="00094002" w:rsidP="001C3AE7">
      <w:pPr>
        <w:pStyle w:val="ListParagraph"/>
        <w:numPr>
          <w:ilvl w:val="0"/>
          <w:numId w:val="81"/>
        </w:numPr>
      </w:pPr>
      <w:r>
        <w:t xml:space="preserve">Employee having more than 5 days off and/or the injury would benefit from rehabilitation. </w:t>
      </w:r>
    </w:p>
    <w:p w:rsidR="00094002" w:rsidRDefault="00094002" w:rsidP="001C3AE7">
      <w:pPr>
        <w:pStyle w:val="ListParagraph"/>
        <w:numPr>
          <w:ilvl w:val="0"/>
          <w:numId w:val="81"/>
        </w:numPr>
      </w:pPr>
      <w:r>
        <w:t>Signed consent form is required by the employee to authorise the release of information from the doctor.</w:t>
      </w:r>
    </w:p>
    <w:p w:rsidR="00094002" w:rsidRDefault="00094002" w:rsidP="001C3AE7">
      <w:pPr>
        <w:pStyle w:val="ListParagraph"/>
        <w:numPr>
          <w:ilvl w:val="0"/>
          <w:numId w:val="81"/>
        </w:numPr>
      </w:pPr>
      <w:r>
        <w:t xml:space="preserve">Consult doctor or treatment provider as to possible duties the injured employee could undertake. </w:t>
      </w:r>
    </w:p>
    <w:p w:rsidR="00094002" w:rsidRDefault="00094002" w:rsidP="001C3AE7">
      <w:pPr>
        <w:pStyle w:val="ListParagraph"/>
        <w:numPr>
          <w:ilvl w:val="0"/>
          <w:numId w:val="81"/>
        </w:numPr>
      </w:pPr>
      <w:r>
        <w:t xml:space="preserve">Employee, Employee’s Manager/Supervisor and Co-ordinator meet and discuss possible options and formalise the options in a rehabilitation plan. The employee may have a Union or support person present. </w:t>
      </w:r>
    </w:p>
    <w:p w:rsidR="00094002" w:rsidRDefault="00094002" w:rsidP="001C3AE7">
      <w:pPr>
        <w:pStyle w:val="ListParagraph"/>
        <w:numPr>
          <w:ilvl w:val="0"/>
          <w:numId w:val="81"/>
        </w:numPr>
      </w:pPr>
      <w:r>
        <w:t xml:space="preserve">A Third party rehabilitation provider may assist with the plan and monitoring of progress. </w:t>
      </w:r>
    </w:p>
    <w:p w:rsidR="00094002" w:rsidRDefault="00094002" w:rsidP="001C3AE7">
      <w:pPr>
        <w:pStyle w:val="ListParagraph"/>
        <w:numPr>
          <w:ilvl w:val="0"/>
          <w:numId w:val="81"/>
        </w:numPr>
      </w:pPr>
      <w:r>
        <w:t xml:space="preserve">Rehabilitation plan and set milestones are monitored as agreed. </w:t>
      </w:r>
    </w:p>
    <w:p w:rsidR="00094002" w:rsidRDefault="00094002" w:rsidP="001C3AE7">
      <w:pPr>
        <w:pStyle w:val="ListParagraph"/>
        <w:numPr>
          <w:ilvl w:val="0"/>
          <w:numId w:val="81"/>
        </w:numPr>
      </w:pPr>
      <w:r>
        <w:t>If rehabilitation milestones or the rehabilitation plan are not proceeding as agreed an occupational health specialist or physician may be involved. Typical transitional duties include:</w:t>
      </w:r>
    </w:p>
    <w:p w:rsidR="00094002" w:rsidRDefault="00094002" w:rsidP="001C3AE7">
      <w:pPr>
        <w:pStyle w:val="ListParagraph"/>
        <w:numPr>
          <w:ilvl w:val="1"/>
          <w:numId w:val="81"/>
        </w:numPr>
      </w:pPr>
      <w:r>
        <w:t>Admin/ paper work e.g. electrical compliance certificates.</w:t>
      </w:r>
    </w:p>
    <w:p w:rsidR="00094002" w:rsidRDefault="00094002" w:rsidP="001C3AE7">
      <w:pPr>
        <w:pStyle w:val="ListParagraph"/>
        <w:numPr>
          <w:ilvl w:val="1"/>
          <w:numId w:val="81"/>
        </w:numPr>
      </w:pPr>
      <w:r>
        <w:t>Non lifting site work</w:t>
      </w:r>
    </w:p>
    <w:p w:rsidR="00094002" w:rsidRDefault="00094002" w:rsidP="001C3AE7">
      <w:pPr>
        <w:pStyle w:val="ListParagraph"/>
        <w:numPr>
          <w:ilvl w:val="1"/>
          <w:numId w:val="81"/>
        </w:numPr>
      </w:pPr>
      <w:r>
        <w:t>Reduced hours per day</w:t>
      </w:r>
    </w:p>
    <w:p w:rsidR="00094002" w:rsidRDefault="00094002" w:rsidP="001C3AE7">
      <w:pPr>
        <w:pStyle w:val="ListParagraph"/>
        <w:numPr>
          <w:ilvl w:val="1"/>
          <w:numId w:val="81"/>
        </w:numPr>
      </w:pPr>
      <w:r>
        <w:t>Motor vehicle driving/ deliveries</w:t>
      </w:r>
    </w:p>
    <w:p w:rsidR="00094002" w:rsidRDefault="00094002" w:rsidP="001C3AE7">
      <w:pPr>
        <w:pStyle w:val="ListParagraph"/>
        <w:numPr>
          <w:ilvl w:val="0"/>
          <w:numId w:val="81"/>
        </w:numPr>
      </w:pPr>
      <w:r>
        <w:t>Early intervention with a rehab programme is the best option. Remember that an employee has a fitness level and muscle toning from the type of work they have been doing and the longer they are out of the workforce the longer it will take them to get back to full fitness.</w:t>
      </w:r>
    </w:p>
    <w:p w:rsidR="00094002" w:rsidRDefault="00094002" w:rsidP="001C3AE7">
      <w:pPr>
        <w:pStyle w:val="ListParagraph"/>
        <w:numPr>
          <w:ilvl w:val="0"/>
          <w:numId w:val="81"/>
        </w:numPr>
      </w:pPr>
      <w:r>
        <w:t>The threat of re-injury is also a serious possibility if the rehabilitation is not designed and handled correctly.</w:t>
      </w:r>
    </w:p>
    <w:p w:rsidR="00094002" w:rsidRDefault="00094002" w:rsidP="001C3AE7">
      <w:pPr>
        <w:pStyle w:val="ListParagraph"/>
        <w:numPr>
          <w:ilvl w:val="0"/>
          <w:numId w:val="81"/>
        </w:numPr>
      </w:pPr>
      <w:r>
        <w:t>Remember an employee may feel threatened by the meeting format and the desire for the company to get them back to work earlier than they may be happy with.</w:t>
      </w:r>
    </w:p>
    <w:p w:rsidR="00094002" w:rsidRDefault="00094002" w:rsidP="001C3AE7">
      <w:pPr>
        <w:pStyle w:val="ListParagraph"/>
        <w:numPr>
          <w:ilvl w:val="0"/>
          <w:numId w:val="81"/>
        </w:numPr>
      </w:pPr>
      <w:r>
        <w:t>Always offer the employee the option of having a support person or H &amp; S rep present.</w:t>
      </w:r>
    </w:p>
    <w:p w:rsidR="00094002" w:rsidRDefault="00094002" w:rsidP="001C3AE7">
      <w:pPr>
        <w:pStyle w:val="ListParagraph"/>
        <w:numPr>
          <w:ilvl w:val="0"/>
          <w:numId w:val="81"/>
        </w:numPr>
      </w:pPr>
      <w:r>
        <w:t>It is good policy to clearly explain to the employee that the companies aim is the smooth reintroduction back into the workforce.</w:t>
      </w:r>
    </w:p>
    <w:p w:rsidR="002E0DE9" w:rsidRDefault="00094002" w:rsidP="002E0DE9">
      <w:pPr>
        <w:pStyle w:val="ListParagraph"/>
        <w:numPr>
          <w:ilvl w:val="0"/>
          <w:numId w:val="81"/>
        </w:numPr>
      </w:pPr>
      <w:r>
        <w:t>Remember that high achievers and very active people can also overdo their return to work and reinjure themselves.</w:t>
      </w:r>
    </w:p>
    <w:p w:rsidR="00FE0CF1" w:rsidRDefault="00FE0CF1" w:rsidP="002A55CE">
      <w:pPr>
        <w:pStyle w:val="Heading2"/>
      </w:pPr>
      <w:bookmarkStart w:id="47" w:name="_Toc490833299"/>
      <w:r>
        <w:t>Employee Participation</w:t>
      </w:r>
      <w:bookmarkEnd w:id="47"/>
    </w:p>
    <w:p w:rsidR="00FE0CF1" w:rsidRPr="00FE0CF1" w:rsidRDefault="00FE0CF1" w:rsidP="00FE0CF1">
      <w:pPr>
        <w:rPr>
          <w:b/>
        </w:rPr>
      </w:pPr>
      <w:r w:rsidRPr="00FE0CF1">
        <w:rPr>
          <w:b/>
        </w:rPr>
        <w:t>Purpose and Scope</w:t>
      </w:r>
    </w:p>
    <w:p w:rsidR="00FE0CF1" w:rsidRDefault="00FE0CF1" w:rsidP="00FE0CF1">
      <w:r>
        <w:t xml:space="preserve">The organisation will ensure that employees have the opportunity to be fully involved in the development, implementation and operation of safe workplace practices. </w:t>
      </w:r>
    </w:p>
    <w:p w:rsidR="00FE0CF1" w:rsidRDefault="00FE0CF1" w:rsidP="00FE0CF1">
      <w:r>
        <w:t>The organisation actively encourages employees to be involved in the Health and Safety meetings.</w:t>
      </w:r>
    </w:p>
    <w:p w:rsidR="00FE0CF1" w:rsidRPr="0084587C" w:rsidRDefault="00FE0CF1" w:rsidP="00FE0CF1">
      <w:pPr>
        <w:rPr>
          <w:b/>
        </w:rPr>
      </w:pPr>
      <w:r w:rsidRPr="0084587C">
        <w:rPr>
          <w:b/>
        </w:rPr>
        <w:t>Associated Documents</w:t>
      </w:r>
    </w:p>
    <w:p w:rsidR="00FE0CF1" w:rsidRDefault="00FE0CF1" w:rsidP="00FE0CF1">
      <w:r>
        <w:t>Health and Safety Meeting Minutes.</w:t>
      </w:r>
    </w:p>
    <w:p w:rsidR="00FE0CF1" w:rsidRDefault="00FE0CF1" w:rsidP="00FE0CF1">
      <w:r>
        <w:t>Event</w:t>
      </w:r>
      <w:r w:rsidR="00235E3F">
        <w:t xml:space="preserve"> Management </w:t>
      </w:r>
      <w:r>
        <w:t>Module</w:t>
      </w:r>
    </w:p>
    <w:p w:rsidR="00FE0CF1" w:rsidRPr="00FE0CF1" w:rsidRDefault="00FE0CF1" w:rsidP="00FE0CF1">
      <w:pPr>
        <w:rPr>
          <w:b/>
        </w:rPr>
      </w:pPr>
      <w:r w:rsidRPr="00FE0CF1">
        <w:rPr>
          <w:b/>
        </w:rPr>
        <w:lastRenderedPageBreak/>
        <w:t>Procedure</w:t>
      </w:r>
    </w:p>
    <w:p w:rsidR="00FE0CF1" w:rsidRDefault="00FE0CF1" w:rsidP="00FE0CF1">
      <w:r>
        <w:t>Meetings are scheduled in the Event Management module. When completed, the event will be signed off and the minutes attached.</w:t>
      </w:r>
    </w:p>
    <w:p w:rsidR="00FE0CF1" w:rsidRDefault="00FE0CF1" w:rsidP="00FE0CF1">
      <w:r>
        <w:t>The following events may be used to facilitate participation:</w:t>
      </w:r>
    </w:p>
    <w:p w:rsidR="00FE0CF1" w:rsidRDefault="00FE0CF1" w:rsidP="00FE0CF1">
      <w:r>
        <w:t>Toolbox Meeting</w:t>
      </w:r>
    </w:p>
    <w:p w:rsidR="00FE0CF1" w:rsidRDefault="00FE0CF1" w:rsidP="001C3AE7">
      <w:pPr>
        <w:pStyle w:val="ListParagraph"/>
        <w:numPr>
          <w:ilvl w:val="0"/>
          <w:numId w:val="77"/>
        </w:numPr>
      </w:pPr>
      <w:r>
        <w:t xml:space="preserve">The site foreman will chair and take minutes of site toolbox meetings. </w:t>
      </w:r>
    </w:p>
    <w:p w:rsidR="00FE0CF1" w:rsidRDefault="00FE0CF1" w:rsidP="001C3AE7">
      <w:pPr>
        <w:pStyle w:val="ListParagraph"/>
        <w:numPr>
          <w:ilvl w:val="0"/>
          <w:numId w:val="77"/>
        </w:numPr>
      </w:pPr>
      <w:r>
        <w:t xml:space="preserve">The frequency of toolbox meetings is determined by the: </w:t>
      </w:r>
    </w:p>
    <w:p w:rsidR="00FE0CF1" w:rsidRDefault="00FE0CF1" w:rsidP="001C3AE7">
      <w:pPr>
        <w:pStyle w:val="ListParagraph"/>
        <w:numPr>
          <w:ilvl w:val="1"/>
          <w:numId w:val="77"/>
        </w:numPr>
      </w:pPr>
      <w:r>
        <w:t>Main Contractor/ Principal</w:t>
      </w:r>
    </w:p>
    <w:p w:rsidR="00FE0CF1" w:rsidRDefault="00FE0CF1" w:rsidP="001C3AE7">
      <w:pPr>
        <w:pStyle w:val="ListParagraph"/>
        <w:numPr>
          <w:ilvl w:val="1"/>
          <w:numId w:val="77"/>
        </w:numPr>
      </w:pPr>
      <w:r>
        <w:t>Site contract requirements</w:t>
      </w:r>
    </w:p>
    <w:p w:rsidR="00FE0CF1" w:rsidRDefault="00FE0CF1" w:rsidP="001C3AE7">
      <w:pPr>
        <w:pStyle w:val="ListParagraph"/>
        <w:numPr>
          <w:ilvl w:val="1"/>
          <w:numId w:val="77"/>
        </w:numPr>
      </w:pPr>
      <w:r>
        <w:t>Company directive</w:t>
      </w:r>
    </w:p>
    <w:p w:rsidR="00FE0CF1" w:rsidRDefault="00FE0CF1" w:rsidP="001C3AE7">
      <w:pPr>
        <w:pStyle w:val="ListParagraph"/>
        <w:numPr>
          <w:ilvl w:val="0"/>
          <w:numId w:val="77"/>
        </w:numPr>
      </w:pPr>
      <w:r>
        <w:t xml:space="preserve">All employees and contractors on the site at the time of the meeting MUST attend unless excused by the foreman for an extraordinary reason. </w:t>
      </w:r>
    </w:p>
    <w:p w:rsidR="00FE0CF1" w:rsidRDefault="00FE0CF1" w:rsidP="001C3AE7">
      <w:pPr>
        <w:pStyle w:val="ListParagraph"/>
        <w:numPr>
          <w:ilvl w:val="0"/>
          <w:numId w:val="77"/>
        </w:numPr>
      </w:pPr>
      <w:r>
        <w:t xml:space="preserve">Site foreman will record </w:t>
      </w:r>
    </w:p>
    <w:p w:rsidR="00FE0CF1" w:rsidRDefault="00FE0CF1" w:rsidP="001C3AE7">
      <w:pPr>
        <w:pStyle w:val="ListParagraph"/>
        <w:numPr>
          <w:ilvl w:val="1"/>
          <w:numId w:val="77"/>
        </w:numPr>
      </w:pPr>
      <w:r>
        <w:t>Names of all attendees</w:t>
      </w:r>
    </w:p>
    <w:p w:rsidR="00FE0CF1" w:rsidRDefault="00FE0CF1" w:rsidP="001C3AE7">
      <w:pPr>
        <w:pStyle w:val="ListParagraph"/>
        <w:numPr>
          <w:ilvl w:val="1"/>
          <w:numId w:val="77"/>
        </w:numPr>
      </w:pPr>
      <w:r>
        <w:t xml:space="preserve">  Concerns or hazards raised</w:t>
      </w:r>
    </w:p>
    <w:p w:rsidR="00FE0CF1" w:rsidRDefault="00FE0CF1" w:rsidP="001C3AE7">
      <w:pPr>
        <w:pStyle w:val="ListParagraph"/>
        <w:numPr>
          <w:ilvl w:val="1"/>
          <w:numId w:val="77"/>
        </w:numPr>
      </w:pPr>
      <w:r>
        <w:t xml:space="preserve">  Accident reported</w:t>
      </w:r>
    </w:p>
    <w:p w:rsidR="00FE0CF1" w:rsidRDefault="00FE0CF1" w:rsidP="001C3AE7">
      <w:pPr>
        <w:pStyle w:val="ListParagraph"/>
        <w:numPr>
          <w:ilvl w:val="1"/>
          <w:numId w:val="77"/>
        </w:numPr>
      </w:pPr>
      <w:r>
        <w:t xml:space="preserve">  Concerns raised</w:t>
      </w:r>
    </w:p>
    <w:p w:rsidR="00FE0CF1" w:rsidRDefault="00FE0CF1" w:rsidP="001C3AE7">
      <w:pPr>
        <w:pStyle w:val="ListParagraph"/>
        <w:numPr>
          <w:ilvl w:val="1"/>
          <w:numId w:val="77"/>
        </w:numPr>
      </w:pPr>
      <w:r>
        <w:t xml:space="preserve">  A brief summary of specific topics covered or instructions given</w:t>
      </w:r>
    </w:p>
    <w:p w:rsidR="00FE0CF1" w:rsidRDefault="00FE0CF1" w:rsidP="001C3AE7">
      <w:pPr>
        <w:pStyle w:val="ListParagraph"/>
        <w:numPr>
          <w:ilvl w:val="0"/>
          <w:numId w:val="77"/>
        </w:numPr>
      </w:pPr>
      <w:r>
        <w:t xml:space="preserve">Completed site safety toolbox meeting records shall be held in </w:t>
      </w:r>
      <w:r w:rsidR="00235E3F">
        <w:t>Adhoc Training Module</w:t>
      </w:r>
      <w:r>
        <w:t>.</w:t>
      </w:r>
    </w:p>
    <w:p w:rsidR="00FE0CF1" w:rsidRDefault="00FE0CF1" w:rsidP="00FE0CF1">
      <w:r>
        <w:t>Health and Safety Meeting</w:t>
      </w:r>
    </w:p>
    <w:p w:rsidR="00FE0CF1" w:rsidRDefault="00FE0CF1" w:rsidP="001C3AE7">
      <w:pPr>
        <w:pStyle w:val="ListParagraph"/>
        <w:numPr>
          <w:ilvl w:val="0"/>
          <w:numId w:val="78"/>
        </w:numPr>
      </w:pPr>
      <w:r>
        <w:t xml:space="preserve">The Health and Safety Meeting is made up of representatives from all levels within the organisation. The meeting can be a committee or it can be a full company meeting. </w:t>
      </w:r>
    </w:p>
    <w:p w:rsidR="00FE0CF1" w:rsidRDefault="00FE0CF1" w:rsidP="001C3AE7">
      <w:pPr>
        <w:pStyle w:val="ListParagraph"/>
        <w:numPr>
          <w:ilvl w:val="0"/>
          <w:numId w:val="78"/>
        </w:numPr>
      </w:pPr>
      <w:r>
        <w:t>The meetings will be minuted with action points clearly identifying responsibility with target date for completion.  The following items will be discussed:</w:t>
      </w:r>
    </w:p>
    <w:p w:rsidR="00FE0CF1" w:rsidRDefault="00FE0CF1" w:rsidP="001C3AE7">
      <w:pPr>
        <w:pStyle w:val="ListParagraph"/>
        <w:numPr>
          <w:ilvl w:val="1"/>
          <w:numId w:val="78"/>
        </w:numPr>
      </w:pPr>
      <w:r>
        <w:t>Previous minutes and actions taken</w:t>
      </w:r>
    </w:p>
    <w:p w:rsidR="00FE0CF1" w:rsidRDefault="00FE0CF1" w:rsidP="001C3AE7">
      <w:pPr>
        <w:pStyle w:val="ListParagraph"/>
        <w:numPr>
          <w:ilvl w:val="1"/>
          <w:numId w:val="78"/>
        </w:numPr>
      </w:pPr>
      <w:r>
        <w:t>Reviews of policies</w:t>
      </w:r>
    </w:p>
    <w:p w:rsidR="00FE0CF1" w:rsidRDefault="00FE0CF1" w:rsidP="001C3AE7">
      <w:pPr>
        <w:pStyle w:val="ListParagraph"/>
        <w:numPr>
          <w:ilvl w:val="1"/>
          <w:numId w:val="78"/>
        </w:numPr>
      </w:pPr>
      <w:r>
        <w:t>Correspondence, i.e. new laws and legislative requirements</w:t>
      </w:r>
    </w:p>
    <w:p w:rsidR="00FE0CF1" w:rsidRDefault="00FE0CF1" w:rsidP="001C3AE7">
      <w:pPr>
        <w:pStyle w:val="ListParagraph"/>
        <w:numPr>
          <w:ilvl w:val="1"/>
          <w:numId w:val="78"/>
        </w:numPr>
      </w:pPr>
      <w:r>
        <w:t>Objectives achieved</w:t>
      </w:r>
    </w:p>
    <w:p w:rsidR="00FE0CF1" w:rsidRDefault="00FE0CF1" w:rsidP="001C3AE7">
      <w:pPr>
        <w:pStyle w:val="ListParagraph"/>
        <w:numPr>
          <w:ilvl w:val="1"/>
          <w:numId w:val="78"/>
        </w:numPr>
      </w:pPr>
      <w:r>
        <w:t>Hazards/risk</w:t>
      </w:r>
    </w:p>
    <w:p w:rsidR="00FE0CF1" w:rsidRDefault="00FE0CF1" w:rsidP="001C3AE7">
      <w:pPr>
        <w:pStyle w:val="ListParagraph"/>
        <w:numPr>
          <w:ilvl w:val="1"/>
          <w:numId w:val="78"/>
        </w:numPr>
      </w:pPr>
      <w:r>
        <w:t>New equipment and new work processes (including hazards associated with new equipment or processes)</w:t>
      </w:r>
    </w:p>
    <w:p w:rsidR="00FE0CF1" w:rsidRDefault="00FE0CF1" w:rsidP="001C3AE7">
      <w:pPr>
        <w:pStyle w:val="ListParagraph"/>
        <w:numPr>
          <w:ilvl w:val="1"/>
          <w:numId w:val="78"/>
        </w:numPr>
      </w:pPr>
      <w:r>
        <w:t>Training undertaken and training for next period</w:t>
      </w:r>
    </w:p>
    <w:p w:rsidR="00FE0CF1" w:rsidRDefault="00FE0CF1" w:rsidP="001C3AE7">
      <w:pPr>
        <w:pStyle w:val="ListParagraph"/>
        <w:numPr>
          <w:ilvl w:val="1"/>
          <w:numId w:val="78"/>
        </w:numPr>
      </w:pPr>
      <w:r>
        <w:t>Accidents and incidents</w:t>
      </w:r>
    </w:p>
    <w:p w:rsidR="00FE0CF1" w:rsidRDefault="00FE0CF1" w:rsidP="001C3AE7">
      <w:pPr>
        <w:pStyle w:val="ListParagraph"/>
        <w:numPr>
          <w:ilvl w:val="1"/>
          <w:numId w:val="78"/>
        </w:numPr>
      </w:pPr>
      <w:r>
        <w:t>Upcoming and overdue events from Mango</w:t>
      </w:r>
    </w:p>
    <w:p w:rsidR="00321AF1" w:rsidRDefault="00FE0CF1" w:rsidP="001C3AE7">
      <w:pPr>
        <w:pStyle w:val="ListParagraph"/>
        <w:numPr>
          <w:ilvl w:val="1"/>
          <w:numId w:val="78"/>
        </w:numPr>
      </w:pPr>
      <w:r>
        <w:t>Changes that affect workplace safety</w:t>
      </w:r>
    </w:p>
    <w:p w:rsidR="00FE0CF1" w:rsidRDefault="00FE0CF1" w:rsidP="001C3AE7">
      <w:pPr>
        <w:pStyle w:val="ListParagraph"/>
        <w:numPr>
          <w:ilvl w:val="1"/>
          <w:numId w:val="78"/>
        </w:numPr>
      </w:pPr>
      <w:r>
        <w:t>General business   Excellence</w:t>
      </w:r>
    </w:p>
    <w:p w:rsidR="00FE0CF1" w:rsidRDefault="00FE0CF1" w:rsidP="00FE0CF1">
      <w:r>
        <w:t>Appointment of Employee Health and Safety Representatives</w:t>
      </w:r>
    </w:p>
    <w:p w:rsidR="00FE0CF1" w:rsidRDefault="00FE0CF1" w:rsidP="00FE0CF1">
      <w:r>
        <w:t>If required annual nominations will be asked from employees for representatives to be elected. If more nominations are received for the positions available, an election will be held by ballot</w:t>
      </w:r>
    </w:p>
    <w:p w:rsidR="002E0DE9" w:rsidRDefault="00FE0CF1" w:rsidP="00FE0CF1">
      <w:r>
        <w:t xml:space="preserve">Trained representatives have the following duties as outlined in the </w:t>
      </w:r>
      <w:r w:rsidR="00321AF1">
        <w:t>responsibilities</w:t>
      </w:r>
      <w:r>
        <w:t xml:space="preserve"> section.</w:t>
      </w:r>
    </w:p>
    <w:p w:rsidR="006734CC" w:rsidRPr="00DC2781" w:rsidRDefault="006734CC" w:rsidP="006734CC">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6734CC" w:rsidRPr="007A4F68" w:rsidTr="00DA2DF4">
        <w:trPr>
          <w:trHeight w:val="357"/>
        </w:trPr>
        <w:tc>
          <w:tcPr>
            <w:tcW w:w="3005" w:type="dxa"/>
          </w:tcPr>
          <w:p w:rsidR="006734CC" w:rsidRPr="007A4F68" w:rsidRDefault="006734CC" w:rsidP="00DA2DF4">
            <w:pPr>
              <w:rPr>
                <w:b/>
              </w:rPr>
            </w:pPr>
            <w:r w:rsidRPr="007A4F68">
              <w:rPr>
                <w:b/>
              </w:rPr>
              <w:t>ISO 9001</w:t>
            </w:r>
          </w:p>
        </w:tc>
        <w:tc>
          <w:tcPr>
            <w:tcW w:w="3005" w:type="dxa"/>
          </w:tcPr>
          <w:p w:rsidR="006734CC" w:rsidRPr="007A4F68" w:rsidRDefault="006734CC" w:rsidP="00DA2DF4">
            <w:pPr>
              <w:rPr>
                <w:b/>
              </w:rPr>
            </w:pPr>
            <w:r w:rsidRPr="007A4F68">
              <w:rPr>
                <w:b/>
              </w:rPr>
              <w:t>ISO 14001</w:t>
            </w:r>
          </w:p>
        </w:tc>
        <w:tc>
          <w:tcPr>
            <w:tcW w:w="3006" w:type="dxa"/>
          </w:tcPr>
          <w:p w:rsidR="006734CC" w:rsidRPr="007A4F68" w:rsidRDefault="006734CC" w:rsidP="00DA2DF4">
            <w:pPr>
              <w:rPr>
                <w:b/>
              </w:rPr>
            </w:pPr>
            <w:r w:rsidRPr="007A4F68">
              <w:rPr>
                <w:b/>
              </w:rPr>
              <w:t>ISO 45001</w:t>
            </w:r>
          </w:p>
        </w:tc>
      </w:tr>
      <w:tr w:rsidR="006734CC" w:rsidTr="00DA2DF4">
        <w:tc>
          <w:tcPr>
            <w:tcW w:w="3005" w:type="dxa"/>
          </w:tcPr>
          <w:p w:rsidR="006734CC" w:rsidRDefault="006734CC" w:rsidP="006734CC">
            <w:r>
              <w:lastRenderedPageBreak/>
              <w:t>7.3, 7.4</w:t>
            </w:r>
          </w:p>
        </w:tc>
        <w:tc>
          <w:tcPr>
            <w:tcW w:w="3005" w:type="dxa"/>
          </w:tcPr>
          <w:p w:rsidR="006734CC" w:rsidRDefault="006734CC" w:rsidP="006734CC">
            <w:r>
              <w:t>7.3, 7.4</w:t>
            </w:r>
          </w:p>
        </w:tc>
        <w:tc>
          <w:tcPr>
            <w:tcW w:w="3006" w:type="dxa"/>
          </w:tcPr>
          <w:p w:rsidR="006734CC" w:rsidRDefault="006734CC" w:rsidP="006734CC">
            <w:r>
              <w:t>7.3, 7.4</w:t>
            </w:r>
          </w:p>
        </w:tc>
      </w:tr>
    </w:tbl>
    <w:p w:rsidR="00FE0CF1" w:rsidRDefault="00FE0CF1" w:rsidP="00FE0CF1"/>
    <w:p w:rsidR="00321AF1" w:rsidRDefault="00321AF1" w:rsidP="002A55CE">
      <w:pPr>
        <w:pStyle w:val="Heading2"/>
      </w:pPr>
      <w:bookmarkStart w:id="48" w:name="_Toc490833300"/>
      <w:r>
        <w:t>Emergency Planning</w:t>
      </w:r>
      <w:r w:rsidR="00A77BD9">
        <w:t xml:space="preserve"> – Health and Safety</w:t>
      </w:r>
      <w:bookmarkEnd w:id="48"/>
    </w:p>
    <w:p w:rsidR="00321AF1" w:rsidRPr="00321AF1" w:rsidRDefault="00321AF1" w:rsidP="00321AF1">
      <w:pPr>
        <w:rPr>
          <w:b/>
        </w:rPr>
      </w:pPr>
      <w:r w:rsidRPr="00321AF1">
        <w:rPr>
          <w:b/>
        </w:rPr>
        <w:t>Purpose and Scope</w:t>
      </w:r>
    </w:p>
    <w:p w:rsidR="00321AF1" w:rsidRDefault="00321AF1" w:rsidP="00321AF1">
      <w:r>
        <w:t>The purpose is to ensure that the organisation has an emergency plan to manage and test all types of potential emergencies.</w:t>
      </w:r>
    </w:p>
    <w:p w:rsidR="00321AF1" w:rsidRPr="002A55CE" w:rsidRDefault="00321AF1" w:rsidP="00321AF1">
      <w:pPr>
        <w:rPr>
          <w:b/>
        </w:rPr>
      </w:pPr>
      <w:r w:rsidRPr="002A55CE">
        <w:rPr>
          <w:b/>
        </w:rPr>
        <w:t>Associated Documents</w:t>
      </w:r>
    </w:p>
    <w:p w:rsidR="00321AF1" w:rsidRDefault="00321AF1" w:rsidP="00321AF1">
      <w:r>
        <w:t>Emergency Plans</w:t>
      </w:r>
    </w:p>
    <w:p w:rsidR="00321AF1" w:rsidRDefault="00321AF1" w:rsidP="00321AF1">
      <w:r>
        <w:t xml:space="preserve">Event </w:t>
      </w:r>
      <w:r w:rsidR="002A55CE">
        <w:t>M</w:t>
      </w:r>
      <w:r>
        <w:t>anagement Module</w:t>
      </w:r>
    </w:p>
    <w:p w:rsidR="00321AF1" w:rsidRPr="002A55CE" w:rsidRDefault="002A55CE" w:rsidP="00321AF1">
      <w:pPr>
        <w:rPr>
          <w:b/>
        </w:rPr>
      </w:pPr>
      <w:r w:rsidRPr="002A55CE">
        <w:rPr>
          <w:b/>
        </w:rPr>
        <w:t>Procedure</w:t>
      </w:r>
    </w:p>
    <w:p w:rsidR="00094002" w:rsidRDefault="00094002" w:rsidP="00094002">
      <w:r>
        <w:t>Emergency Plans</w:t>
      </w:r>
    </w:p>
    <w:p w:rsidR="00094002" w:rsidRDefault="00094002" w:rsidP="001C3AE7">
      <w:pPr>
        <w:pStyle w:val="ListParagraph"/>
        <w:numPr>
          <w:ilvl w:val="0"/>
          <w:numId w:val="79"/>
        </w:numPr>
      </w:pPr>
      <w:r>
        <w:t>All potential emergencies will have document plans.</w:t>
      </w:r>
    </w:p>
    <w:p w:rsidR="00094002" w:rsidRDefault="00094002" w:rsidP="001C3AE7">
      <w:pPr>
        <w:pStyle w:val="ListParagraph"/>
        <w:numPr>
          <w:ilvl w:val="0"/>
          <w:numId w:val="79"/>
        </w:numPr>
      </w:pPr>
      <w:r>
        <w:t xml:space="preserve">A copy of the emergency plan will be in a readily accessible location for all staff to refer to. </w:t>
      </w:r>
    </w:p>
    <w:p w:rsidR="00094002" w:rsidRDefault="00094002" w:rsidP="001C3AE7">
      <w:pPr>
        <w:pStyle w:val="ListParagraph"/>
        <w:numPr>
          <w:ilvl w:val="0"/>
          <w:numId w:val="79"/>
        </w:numPr>
      </w:pPr>
      <w:r>
        <w:t>The emergency plan will incorporate all of the potential emergency situations that can affect the site that the plan has been developed for, and how to respond to them.</w:t>
      </w:r>
    </w:p>
    <w:p w:rsidR="00094002" w:rsidRDefault="00094002" w:rsidP="00094002">
      <w:r>
        <w:t>Testing Emergency Plans</w:t>
      </w:r>
    </w:p>
    <w:p w:rsidR="00094002" w:rsidRDefault="00321AF1" w:rsidP="001C3AE7">
      <w:pPr>
        <w:pStyle w:val="ListParagraph"/>
        <w:numPr>
          <w:ilvl w:val="0"/>
          <w:numId w:val="80"/>
        </w:numPr>
      </w:pPr>
      <w:r>
        <w:t xml:space="preserve">Trial Emergencies will be scheduled in the Manage Events module. </w:t>
      </w:r>
    </w:p>
    <w:p w:rsidR="00321AF1" w:rsidRDefault="00321AF1" w:rsidP="001C3AE7">
      <w:pPr>
        <w:pStyle w:val="ListParagraph"/>
        <w:numPr>
          <w:ilvl w:val="0"/>
          <w:numId w:val="80"/>
        </w:numPr>
      </w:pPr>
      <w:r>
        <w:t>When completed, the event will be signed off and the evidence attached.</w:t>
      </w:r>
    </w:p>
    <w:p w:rsidR="00094002" w:rsidRDefault="00321AF1" w:rsidP="001C3AE7">
      <w:pPr>
        <w:pStyle w:val="ListParagraph"/>
        <w:numPr>
          <w:ilvl w:val="0"/>
          <w:numId w:val="80"/>
        </w:numPr>
      </w:pPr>
      <w:r>
        <w:t xml:space="preserve">All </w:t>
      </w:r>
      <w:r w:rsidR="00094002">
        <w:t xml:space="preserve">emergency </w:t>
      </w:r>
      <w:r>
        <w:t xml:space="preserve">wardens will undertake in house training every 12 months in their role and the emergency plan and procedures. </w:t>
      </w:r>
    </w:p>
    <w:p w:rsidR="00094002" w:rsidRDefault="00321AF1" w:rsidP="001C3AE7">
      <w:pPr>
        <w:pStyle w:val="ListParagraph"/>
        <w:numPr>
          <w:ilvl w:val="0"/>
          <w:numId w:val="80"/>
        </w:numPr>
      </w:pPr>
      <w:r>
        <w:t>Training will be recorded on the individuals training record.</w:t>
      </w:r>
    </w:p>
    <w:p w:rsidR="00094002" w:rsidRDefault="00321AF1" w:rsidP="001C3AE7">
      <w:pPr>
        <w:pStyle w:val="ListParagraph"/>
        <w:numPr>
          <w:ilvl w:val="0"/>
          <w:numId w:val="80"/>
        </w:numPr>
      </w:pPr>
      <w:r>
        <w:t xml:space="preserve">Any corrective actions or improvements will be recorded </w:t>
      </w:r>
      <w:r w:rsidR="00094002">
        <w:t>in the Improvement module in Mango</w:t>
      </w:r>
      <w:r>
        <w:t>.</w:t>
      </w:r>
    </w:p>
    <w:p w:rsidR="00094002" w:rsidRDefault="00094002" w:rsidP="001C3AE7">
      <w:pPr>
        <w:pStyle w:val="ListParagraph"/>
        <w:numPr>
          <w:ilvl w:val="0"/>
          <w:numId w:val="80"/>
        </w:numPr>
      </w:pPr>
      <w:r>
        <w:t xml:space="preserve">Tests </w:t>
      </w:r>
      <w:r w:rsidR="00321AF1">
        <w:t>will be conducted every 6 months.</w:t>
      </w:r>
    </w:p>
    <w:p w:rsidR="00321AF1" w:rsidRDefault="00321AF1" w:rsidP="001C3AE7">
      <w:pPr>
        <w:pStyle w:val="ListParagraph"/>
        <w:numPr>
          <w:ilvl w:val="0"/>
          <w:numId w:val="80"/>
        </w:numPr>
      </w:pPr>
      <w:r>
        <w:t xml:space="preserve">Following each </w:t>
      </w:r>
      <w:r w:rsidR="00094002">
        <w:t xml:space="preserve">test </w:t>
      </w:r>
      <w:r>
        <w:t>the Chief Warden will review the drill and implement any actions identified with the other wardens.</w:t>
      </w:r>
    </w:p>
    <w:p w:rsidR="006734CC" w:rsidRPr="00DC2781" w:rsidRDefault="006734CC" w:rsidP="006734CC">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6734CC" w:rsidRPr="007A4F68" w:rsidTr="00DA2DF4">
        <w:trPr>
          <w:trHeight w:val="357"/>
        </w:trPr>
        <w:tc>
          <w:tcPr>
            <w:tcW w:w="3005" w:type="dxa"/>
          </w:tcPr>
          <w:p w:rsidR="006734CC" w:rsidRPr="007A4F68" w:rsidRDefault="006734CC" w:rsidP="00DA2DF4">
            <w:pPr>
              <w:rPr>
                <w:b/>
              </w:rPr>
            </w:pPr>
            <w:r w:rsidRPr="007A4F68">
              <w:rPr>
                <w:b/>
              </w:rPr>
              <w:t>ISO 9001</w:t>
            </w:r>
          </w:p>
        </w:tc>
        <w:tc>
          <w:tcPr>
            <w:tcW w:w="3005" w:type="dxa"/>
          </w:tcPr>
          <w:p w:rsidR="006734CC" w:rsidRPr="007A4F68" w:rsidRDefault="006734CC" w:rsidP="00DA2DF4">
            <w:pPr>
              <w:rPr>
                <w:b/>
              </w:rPr>
            </w:pPr>
            <w:r w:rsidRPr="007A4F68">
              <w:rPr>
                <w:b/>
              </w:rPr>
              <w:t>ISO 14001</w:t>
            </w:r>
          </w:p>
        </w:tc>
        <w:tc>
          <w:tcPr>
            <w:tcW w:w="3006" w:type="dxa"/>
          </w:tcPr>
          <w:p w:rsidR="006734CC" w:rsidRPr="007A4F68" w:rsidRDefault="006734CC" w:rsidP="00DA2DF4">
            <w:pPr>
              <w:rPr>
                <w:b/>
              </w:rPr>
            </w:pPr>
            <w:r w:rsidRPr="007A4F68">
              <w:rPr>
                <w:b/>
              </w:rPr>
              <w:t>ISO 45001</w:t>
            </w:r>
          </w:p>
        </w:tc>
      </w:tr>
      <w:tr w:rsidR="006734CC" w:rsidTr="00DA2DF4">
        <w:tc>
          <w:tcPr>
            <w:tcW w:w="3005" w:type="dxa"/>
          </w:tcPr>
          <w:p w:rsidR="006734CC" w:rsidRDefault="006734CC" w:rsidP="00DA2DF4"/>
        </w:tc>
        <w:tc>
          <w:tcPr>
            <w:tcW w:w="3005" w:type="dxa"/>
          </w:tcPr>
          <w:p w:rsidR="006734CC" w:rsidRDefault="006734CC" w:rsidP="00DA2DF4">
            <w:r>
              <w:t>8.2</w:t>
            </w:r>
          </w:p>
        </w:tc>
        <w:tc>
          <w:tcPr>
            <w:tcW w:w="3006" w:type="dxa"/>
          </w:tcPr>
          <w:p w:rsidR="006734CC" w:rsidRDefault="006734CC" w:rsidP="00DA2DF4">
            <w:r>
              <w:t>8.6</w:t>
            </w:r>
          </w:p>
        </w:tc>
      </w:tr>
    </w:tbl>
    <w:p w:rsidR="00AA05F4" w:rsidRDefault="00AA05F4" w:rsidP="002A55CE"/>
    <w:p w:rsidR="00094002" w:rsidRDefault="00094002" w:rsidP="00094002">
      <w:pPr>
        <w:pStyle w:val="Heading1"/>
      </w:pPr>
      <w:bookmarkStart w:id="49" w:name="_Toc490833301"/>
      <w:r>
        <w:t>Operations – Environmental</w:t>
      </w:r>
      <w:bookmarkEnd w:id="49"/>
      <w:r>
        <w:t xml:space="preserve"> </w:t>
      </w:r>
    </w:p>
    <w:p w:rsidR="00094002" w:rsidRDefault="00094002" w:rsidP="00094002">
      <w:pPr>
        <w:pStyle w:val="Heading2"/>
      </w:pPr>
      <w:bookmarkStart w:id="50" w:name="_Toc490833302"/>
      <w:r>
        <w:t>Aspects and Impacts Identification, Assessment and Control</w:t>
      </w:r>
      <w:bookmarkEnd w:id="50"/>
    </w:p>
    <w:p w:rsidR="00094002" w:rsidRPr="00094002" w:rsidRDefault="00094002" w:rsidP="00094002">
      <w:pPr>
        <w:rPr>
          <w:b/>
        </w:rPr>
      </w:pPr>
      <w:r w:rsidRPr="00094002">
        <w:rPr>
          <w:b/>
        </w:rPr>
        <w:t>Purpose and Scope</w:t>
      </w:r>
    </w:p>
    <w:p w:rsidR="00094002" w:rsidRDefault="00094002" w:rsidP="00094002">
      <w:r>
        <w:t>The purpose is to describe the procedures for identifying, assessing and controlling the environmental aspects and impacts.</w:t>
      </w:r>
    </w:p>
    <w:p w:rsidR="00094002" w:rsidRPr="00094002" w:rsidRDefault="00094002" w:rsidP="00094002">
      <w:pPr>
        <w:rPr>
          <w:b/>
        </w:rPr>
      </w:pPr>
      <w:r w:rsidRPr="00094002">
        <w:rPr>
          <w:b/>
        </w:rPr>
        <w:t>Associated Documents</w:t>
      </w:r>
    </w:p>
    <w:p w:rsidR="00094002" w:rsidRDefault="00094002" w:rsidP="00094002">
      <w:r>
        <w:t xml:space="preserve">Risk Management Module </w:t>
      </w:r>
    </w:p>
    <w:p w:rsidR="00094002" w:rsidRDefault="00094002" w:rsidP="00094002">
      <w:r>
        <w:lastRenderedPageBreak/>
        <w:t>Environmental Aspects and Impacts Register</w:t>
      </w:r>
    </w:p>
    <w:p w:rsidR="00094002" w:rsidRPr="00094002" w:rsidRDefault="00094002" w:rsidP="00094002">
      <w:pPr>
        <w:rPr>
          <w:b/>
        </w:rPr>
      </w:pPr>
      <w:r w:rsidRPr="00094002">
        <w:rPr>
          <w:b/>
        </w:rPr>
        <w:t>Procedure</w:t>
      </w:r>
    </w:p>
    <w:p w:rsidR="00094002" w:rsidRDefault="00A77BD9" w:rsidP="00094002">
      <w:r>
        <w:t>Aspe</w:t>
      </w:r>
      <w:r w:rsidR="00094002">
        <w:t>cts Identification</w:t>
      </w:r>
    </w:p>
    <w:p w:rsidR="00094002" w:rsidRDefault="00094002" w:rsidP="001C3AE7">
      <w:pPr>
        <w:pStyle w:val="ListParagraph"/>
        <w:numPr>
          <w:ilvl w:val="0"/>
          <w:numId w:val="82"/>
        </w:numPr>
      </w:pPr>
      <w:r>
        <w:t xml:space="preserve">Ascertain the area(s) of the organization to be evaluated. </w:t>
      </w:r>
    </w:p>
    <w:p w:rsidR="00094002" w:rsidRDefault="00094002" w:rsidP="001C3AE7">
      <w:pPr>
        <w:pStyle w:val="ListParagraph"/>
        <w:numPr>
          <w:ilvl w:val="0"/>
          <w:numId w:val="82"/>
        </w:numPr>
      </w:pPr>
      <w:r>
        <w:t xml:space="preserve">Identify environmental aspects via interviews, site reconnaissance, and document review for the area or function defined. </w:t>
      </w:r>
    </w:p>
    <w:p w:rsidR="00A77BD9" w:rsidRDefault="00094002" w:rsidP="001C3AE7">
      <w:pPr>
        <w:pStyle w:val="ListParagraph"/>
        <w:numPr>
          <w:ilvl w:val="0"/>
          <w:numId w:val="82"/>
        </w:numPr>
      </w:pPr>
      <w:r>
        <w:t xml:space="preserve">Consider </w:t>
      </w:r>
      <w:r w:rsidR="00A77BD9">
        <w:t>the following;</w:t>
      </w:r>
    </w:p>
    <w:p w:rsidR="00A77BD9" w:rsidRDefault="00A77BD9" w:rsidP="001C3AE7">
      <w:pPr>
        <w:pStyle w:val="ListParagraph"/>
        <w:numPr>
          <w:ilvl w:val="1"/>
          <w:numId w:val="82"/>
        </w:numPr>
      </w:pPr>
      <w:r>
        <w:t>W</w:t>
      </w:r>
      <w:r w:rsidR="00094002">
        <w:t xml:space="preserve">aste streams (air, water, solid waste), </w:t>
      </w:r>
    </w:p>
    <w:p w:rsidR="00A77BD9" w:rsidRDefault="00A77BD9" w:rsidP="001C3AE7">
      <w:pPr>
        <w:pStyle w:val="ListParagraph"/>
        <w:numPr>
          <w:ilvl w:val="1"/>
          <w:numId w:val="82"/>
        </w:numPr>
      </w:pPr>
      <w:r>
        <w:t>E</w:t>
      </w:r>
      <w:r w:rsidR="00094002">
        <w:t xml:space="preserve">nergy exchange (energy used and energy released), </w:t>
      </w:r>
    </w:p>
    <w:p w:rsidR="00A77BD9" w:rsidRDefault="00A77BD9" w:rsidP="001C3AE7">
      <w:pPr>
        <w:pStyle w:val="ListParagraph"/>
        <w:numPr>
          <w:ilvl w:val="1"/>
          <w:numId w:val="82"/>
        </w:numPr>
      </w:pPr>
      <w:r>
        <w:t>R</w:t>
      </w:r>
      <w:r w:rsidR="00094002">
        <w:t xml:space="preserve">esource consumption, </w:t>
      </w:r>
    </w:p>
    <w:p w:rsidR="00A77BD9" w:rsidRDefault="00A77BD9" w:rsidP="001C3AE7">
      <w:pPr>
        <w:pStyle w:val="ListParagraph"/>
        <w:numPr>
          <w:ilvl w:val="1"/>
          <w:numId w:val="82"/>
        </w:numPr>
      </w:pPr>
      <w:r>
        <w:t>C</w:t>
      </w:r>
      <w:r w:rsidR="00094002">
        <w:t>ommunity</w:t>
      </w:r>
    </w:p>
    <w:p w:rsidR="00A77BD9" w:rsidRDefault="00A77BD9" w:rsidP="001C3AE7">
      <w:pPr>
        <w:pStyle w:val="ListParagraph"/>
        <w:numPr>
          <w:ilvl w:val="1"/>
          <w:numId w:val="82"/>
        </w:numPr>
      </w:pPr>
      <w:r>
        <w:t>I</w:t>
      </w:r>
      <w:r w:rsidR="00094002">
        <w:t xml:space="preserve">nterested stakeholder input, and </w:t>
      </w:r>
    </w:p>
    <w:p w:rsidR="00094002" w:rsidRDefault="00A77BD9" w:rsidP="001C3AE7">
      <w:pPr>
        <w:pStyle w:val="ListParagraph"/>
        <w:numPr>
          <w:ilvl w:val="1"/>
          <w:numId w:val="82"/>
        </w:numPr>
      </w:pPr>
      <w:r>
        <w:t>H</w:t>
      </w:r>
      <w:r w:rsidR="00094002">
        <w:t xml:space="preserve">uman and </w:t>
      </w:r>
      <w:r>
        <w:t>E</w:t>
      </w:r>
      <w:r w:rsidR="00094002">
        <w:t xml:space="preserve">cosystem toxicity. </w:t>
      </w:r>
    </w:p>
    <w:p w:rsidR="00094002" w:rsidRDefault="00094002" w:rsidP="001C3AE7">
      <w:pPr>
        <w:pStyle w:val="ListParagraph"/>
        <w:numPr>
          <w:ilvl w:val="0"/>
          <w:numId w:val="82"/>
        </w:numPr>
      </w:pPr>
      <w:r>
        <w:t xml:space="preserve">Identify those aspects that are significant </w:t>
      </w:r>
    </w:p>
    <w:p w:rsidR="00235E3F" w:rsidRDefault="00094002" w:rsidP="00235E3F">
      <w:pPr>
        <w:pStyle w:val="ListParagraph"/>
        <w:numPr>
          <w:ilvl w:val="0"/>
          <w:numId w:val="82"/>
        </w:numPr>
      </w:pPr>
      <w:r>
        <w:t xml:space="preserve">Identify all resource consents. </w:t>
      </w:r>
    </w:p>
    <w:p w:rsidR="00094002" w:rsidRDefault="00235E3F" w:rsidP="00235E3F">
      <w:pPr>
        <w:pStyle w:val="ListParagraph"/>
        <w:numPr>
          <w:ilvl w:val="0"/>
          <w:numId w:val="82"/>
        </w:numPr>
      </w:pPr>
      <w:r>
        <w:t>R</w:t>
      </w:r>
      <w:r w:rsidR="00094002">
        <w:t xml:space="preserve">ecord the identified aspects in </w:t>
      </w:r>
      <w:r>
        <w:t xml:space="preserve">Risk Management Module </w:t>
      </w:r>
    </w:p>
    <w:p w:rsidR="00094002" w:rsidRDefault="00094002" w:rsidP="00094002">
      <w:r>
        <w:t>Assessment and Control</w:t>
      </w:r>
    </w:p>
    <w:p w:rsidR="00094002" w:rsidRDefault="00094002" w:rsidP="001C3AE7">
      <w:pPr>
        <w:pStyle w:val="ListParagraph"/>
        <w:numPr>
          <w:ilvl w:val="0"/>
          <w:numId w:val="83"/>
        </w:numPr>
      </w:pPr>
      <w:r>
        <w:t xml:space="preserve">The </w:t>
      </w:r>
      <w:r w:rsidR="00A77BD9">
        <w:t xml:space="preserve">Risk Management </w:t>
      </w:r>
      <w:r>
        <w:t xml:space="preserve">module will step you through the process of assessing and developing appropriate controls. </w:t>
      </w:r>
    </w:p>
    <w:p w:rsidR="00094002" w:rsidRDefault="00094002" w:rsidP="001C3AE7">
      <w:pPr>
        <w:pStyle w:val="ListParagraph"/>
        <w:numPr>
          <w:ilvl w:val="0"/>
          <w:numId w:val="83"/>
        </w:numPr>
      </w:pPr>
      <w:r>
        <w:t xml:space="preserve">Once the aspect and impact has been entered and controls set, attach the new aspects to the appropriate register. </w:t>
      </w:r>
    </w:p>
    <w:p w:rsidR="00094002" w:rsidRDefault="00094002" w:rsidP="001C3AE7">
      <w:pPr>
        <w:pStyle w:val="ListParagraph"/>
        <w:numPr>
          <w:ilvl w:val="0"/>
          <w:numId w:val="83"/>
        </w:numPr>
      </w:pPr>
      <w:r>
        <w:t xml:space="preserve">Once attached, print off the updated register and circulate to the appropriate employees or areas. </w:t>
      </w:r>
    </w:p>
    <w:p w:rsidR="00094002" w:rsidRDefault="00094002" w:rsidP="00094002">
      <w:r>
        <w:t>Review and Monitoring</w:t>
      </w:r>
    </w:p>
    <w:p w:rsidR="00094002" w:rsidRDefault="00094002" w:rsidP="00094002">
      <w:r>
        <w:t>Mango will notify the organisation when a review is due. This may be from a contractual requirement (for example: resource consent) or an operational site review.</w:t>
      </w:r>
    </w:p>
    <w:p w:rsidR="006734CC" w:rsidRPr="00DC2781" w:rsidRDefault="006734CC" w:rsidP="00DA2DF4">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6734CC" w:rsidRPr="007A4F68" w:rsidTr="00DA2DF4">
        <w:trPr>
          <w:trHeight w:val="357"/>
        </w:trPr>
        <w:tc>
          <w:tcPr>
            <w:tcW w:w="3005" w:type="dxa"/>
          </w:tcPr>
          <w:p w:rsidR="006734CC" w:rsidRPr="007A4F68" w:rsidRDefault="006734CC" w:rsidP="006734CC">
            <w:pPr>
              <w:rPr>
                <w:b/>
              </w:rPr>
            </w:pPr>
            <w:r w:rsidRPr="007A4F68">
              <w:rPr>
                <w:b/>
              </w:rPr>
              <w:t>ISO 9001</w:t>
            </w:r>
          </w:p>
        </w:tc>
        <w:tc>
          <w:tcPr>
            <w:tcW w:w="3005" w:type="dxa"/>
          </w:tcPr>
          <w:p w:rsidR="006734CC" w:rsidRPr="007A4F68" w:rsidRDefault="006734CC" w:rsidP="006734CC">
            <w:pPr>
              <w:rPr>
                <w:b/>
              </w:rPr>
            </w:pPr>
            <w:r w:rsidRPr="007A4F68">
              <w:rPr>
                <w:b/>
              </w:rPr>
              <w:t>ISO 14001</w:t>
            </w:r>
          </w:p>
        </w:tc>
        <w:tc>
          <w:tcPr>
            <w:tcW w:w="3006" w:type="dxa"/>
          </w:tcPr>
          <w:p w:rsidR="006734CC" w:rsidRPr="007A4F68" w:rsidRDefault="006734CC" w:rsidP="006734CC">
            <w:pPr>
              <w:rPr>
                <w:b/>
              </w:rPr>
            </w:pPr>
            <w:r w:rsidRPr="007A4F68">
              <w:rPr>
                <w:b/>
              </w:rPr>
              <w:t>ISO 45001</w:t>
            </w:r>
          </w:p>
        </w:tc>
      </w:tr>
      <w:tr w:rsidR="006734CC" w:rsidTr="00DA2DF4">
        <w:tc>
          <w:tcPr>
            <w:tcW w:w="3005" w:type="dxa"/>
          </w:tcPr>
          <w:p w:rsidR="006734CC" w:rsidRDefault="006734CC" w:rsidP="006734CC"/>
        </w:tc>
        <w:tc>
          <w:tcPr>
            <w:tcW w:w="3005" w:type="dxa"/>
          </w:tcPr>
          <w:p w:rsidR="006734CC" w:rsidRDefault="006734CC" w:rsidP="006734CC">
            <w:r>
              <w:t>6.1</w:t>
            </w:r>
          </w:p>
        </w:tc>
        <w:tc>
          <w:tcPr>
            <w:tcW w:w="3006" w:type="dxa"/>
          </w:tcPr>
          <w:p w:rsidR="006734CC" w:rsidRDefault="006734CC" w:rsidP="006734CC"/>
        </w:tc>
      </w:tr>
    </w:tbl>
    <w:p w:rsidR="006734CC" w:rsidRDefault="006734CC" w:rsidP="00094002"/>
    <w:p w:rsidR="00A77BD9" w:rsidRDefault="00A77BD9" w:rsidP="00A77BD9">
      <w:pPr>
        <w:pStyle w:val="Heading2"/>
      </w:pPr>
      <w:bookmarkStart w:id="51" w:name="_Toc490833303"/>
      <w:r>
        <w:t>Environmental Incident Reporting, Recording and Investigations</w:t>
      </w:r>
      <w:bookmarkEnd w:id="51"/>
    </w:p>
    <w:p w:rsidR="00A77BD9" w:rsidRPr="00A77BD9" w:rsidRDefault="00A77BD9" w:rsidP="00A77BD9">
      <w:pPr>
        <w:rPr>
          <w:b/>
        </w:rPr>
      </w:pPr>
      <w:r w:rsidRPr="00A77BD9">
        <w:rPr>
          <w:b/>
        </w:rPr>
        <w:t>Purpose and Scope</w:t>
      </w:r>
    </w:p>
    <w:p w:rsidR="00A77BD9" w:rsidRDefault="00A77BD9" w:rsidP="00A77BD9">
      <w:r>
        <w:t>The purpose of this procedure is to ensure that environmental incidents are reported, recorded, investigated and appropriate corrective and preventive action is performed.</w:t>
      </w:r>
    </w:p>
    <w:p w:rsidR="00A77BD9" w:rsidRPr="00A77BD9" w:rsidRDefault="00A77BD9" w:rsidP="00A77BD9">
      <w:pPr>
        <w:rPr>
          <w:b/>
        </w:rPr>
      </w:pPr>
      <w:r w:rsidRPr="00A77BD9">
        <w:rPr>
          <w:b/>
        </w:rPr>
        <w:t>Associated Documents</w:t>
      </w:r>
    </w:p>
    <w:p w:rsidR="00A77BD9" w:rsidRDefault="00A77BD9" w:rsidP="00A77BD9">
      <w:r>
        <w:t>Improvement module</w:t>
      </w:r>
    </w:p>
    <w:p w:rsidR="00A77BD9" w:rsidRPr="00A77BD9" w:rsidRDefault="00A77BD9" w:rsidP="00A77BD9">
      <w:pPr>
        <w:rPr>
          <w:b/>
        </w:rPr>
      </w:pPr>
      <w:r w:rsidRPr="00A77BD9">
        <w:rPr>
          <w:b/>
        </w:rPr>
        <w:t xml:space="preserve">Procedure </w:t>
      </w:r>
    </w:p>
    <w:p w:rsidR="00A77BD9" w:rsidRDefault="00A77BD9" w:rsidP="001C3AE7">
      <w:pPr>
        <w:pStyle w:val="ListParagraph"/>
        <w:numPr>
          <w:ilvl w:val="0"/>
          <w:numId w:val="84"/>
        </w:numPr>
      </w:pPr>
      <w:r>
        <w:t>When an environmental incident is reported, an improvement will be raised in the Improvement module</w:t>
      </w:r>
      <w:r w:rsidR="00235E3F">
        <w:t>.</w:t>
      </w:r>
      <w:r>
        <w:t xml:space="preserve"> </w:t>
      </w:r>
    </w:p>
    <w:p w:rsidR="00A77BD9" w:rsidRDefault="00A77BD9" w:rsidP="001C3AE7">
      <w:pPr>
        <w:pStyle w:val="ListParagraph"/>
        <w:numPr>
          <w:ilvl w:val="0"/>
          <w:numId w:val="84"/>
        </w:numPr>
      </w:pPr>
      <w:r>
        <w:lastRenderedPageBreak/>
        <w:t xml:space="preserve">The workflow in the Improvement module, as setup then ensures the environmental incidents has corrective action assigned. </w:t>
      </w:r>
    </w:p>
    <w:p w:rsidR="00A77BD9" w:rsidRDefault="00A77BD9" w:rsidP="001C3AE7">
      <w:pPr>
        <w:pStyle w:val="ListParagraph"/>
        <w:numPr>
          <w:ilvl w:val="0"/>
          <w:numId w:val="84"/>
        </w:numPr>
      </w:pPr>
      <w:r>
        <w:t>All actions will be recorded in</w:t>
      </w:r>
      <w:r w:rsidR="0038183A">
        <w:t xml:space="preserve"> the</w:t>
      </w:r>
      <w:r>
        <w:t xml:space="preserve"> </w:t>
      </w:r>
      <w:r w:rsidR="0038183A">
        <w:t>Improvement module</w:t>
      </w:r>
      <w:r>
        <w:t xml:space="preserve">. </w:t>
      </w:r>
    </w:p>
    <w:p w:rsidR="00A77BD9" w:rsidRDefault="00A77BD9" w:rsidP="001C3AE7">
      <w:pPr>
        <w:pStyle w:val="ListParagraph"/>
        <w:numPr>
          <w:ilvl w:val="0"/>
          <w:numId w:val="84"/>
        </w:numPr>
      </w:pPr>
      <w:r>
        <w:t xml:space="preserve">When an environmental incident is reported, an improvement will be raised in the register. Examples of environmental incidents include: </w:t>
      </w:r>
    </w:p>
    <w:p w:rsidR="00A77BD9" w:rsidRDefault="00A77BD9" w:rsidP="001C3AE7">
      <w:pPr>
        <w:pStyle w:val="ListParagraph"/>
        <w:numPr>
          <w:ilvl w:val="1"/>
          <w:numId w:val="84"/>
        </w:numPr>
      </w:pPr>
      <w:r>
        <w:t xml:space="preserve">Discharge to air </w:t>
      </w:r>
    </w:p>
    <w:p w:rsidR="00A77BD9" w:rsidRDefault="00A77BD9" w:rsidP="001C3AE7">
      <w:pPr>
        <w:pStyle w:val="ListParagraph"/>
        <w:numPr>
          <w:ilvl w:val="1"/>
          <w:numId w:val="84"/>
        </w:numPr>
      </w:pPr>
      <w:r>
        <w:t xml:space="preserve">Discharge to land </w:t>
      </w:r>
    </w:p>
    <w:p w:rsidR="00A77BD9" w:rsidRDefault="00A77BD9" w:rsidP="001C3AE7">
      <w:pPr>
        <w:pStyle w:val="ListParagraph"/>
        <w:numPr>
          <w:ilvl w:val="1"/>
          <w:numId w:val="84"/>
        </w:numPr>
      </w:pPr>
      <w:r>
        <w:t xml:space="preserve">Discharge to water </w:t>
      </w:r>
    </w:p>
    <w:p w:rsidR="00A77BD9" w:rsidRDefault="00A77BD9" w:rsidP="001C3AE7">
      <w:pPr>
        <w:pStyle w:val="ListParagraph"/>
        <w:numPr>
          <w:ilvl w:val="0"/>
          <w:numId w:val="84"/>
        </w:numPr>
      </w:pPr>
      <w:r>
        <w:t>Contain the environmental incident and prevent or minimise the risk of further environmental harm. Contact the appropriate Environmental Protection Agency.</w:t>
      </w:r>
    </w:p>
    <w:p w:rsidR="00A77BD9" w:rsidRDefault="00A77BD9" w:rsidP="001C3AE7">
      <w:pPr>
        <w:pStyle w:val="ListParagraph"/>
        <w:numPr>
          <w:ilvl w:val="0"/>
          <w:numId w:val="84"/>
        </w:numPr>
      </w:pPr>
      <w:r>
        <w:t xml:space="preserve">The environmental incidents has corrective action assigned. </w:t>
      </w:r>
    </w:p>
    <w:p w:rsidR="00A77BD9" w:rsidRDefault="00A77BD9" w:rsidP="001C3AE7">
      <w:pPr>
        <w:pStyle w:val="ListParagraph"/>
        <w:numPr>
          <w:ilvl w:val="0"/>
          <w:numId w:val="84"/>
        </w:numPr>
      </w:pPr>
      <w:r>
        <w:t xml:space="preserve">All actions will be recorded </w:t>
      </w:r>
    </w:p>
    <w:p w:rsidR="00A77BD9" w:rsidRDefault="00A77BD9" w:rsidP="001C3AE7">
      <w:pPr>
        <w:pStyle w:val="ListParagraph"/>
        <w:numPr>
          <w:ilvl w:val="0"/>
          <w:numId w:val="84"/>
        </w:numPr>
      </w:pPr>
      <w:r>
        <w:t xml:space="preserve">The preventive actions are verified in the Management review meeting to ensure they are effective </w:t>
      </w:r>
    </w:p>
    <w:p w:rsidR="006734CC" w:rsidRPr="00DC2781" w:rsidRDefault="006734CC" w:rsidP="006734CC">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6734CC" w:rsidRPr="007A4F68" w:rsidTr="00DA2DF4">
        <w:trPr>
          <w:trHeight w:val="357"/>
        </w:trPr>
        <w:tc>
          <w:tcPr>
            <w:tcW w:w="3005" w:type="dxa"/>
          </w:tcPr>
          <w:p w:rsidR="006734CC" w:rsidRPr="007A4F68" w:rsidRDefault="006734CC" w:rsidP="00DA2DF4">
            <w:pPr>
              <w:rPr>
                <w:b/>
              </w:rPr>
            </w:pPr>
            <w:r w:rsidRPr="007A4F68">
              <w:rPr>
                <w:b/>
              </w:rPr>
              <w:t>ISO 9001</w:t>
            </w:r>
          </w:p>
        </w:tc>
        <w:tc>
          <w:tcPr>
            <w:tcW w:w="3005" w:type="dxa"/>
          </w:tcPr>
          <w:p w:rsidR="006734CC" w:rsidRPr="007A4F68" w:rsidRDefault="006734CC" w:rsidP="00DA2DF4">
            <w:pPr>
              <w:rPr>
                <w:b/>
              </w:rPr>
            </w:pPr>
            <w:r w:rsidRPr="007A4F68">
              <w:rPr>
                <w:b/>
              </w:rPr>
              <w:t>ISO 14001</w:t>
            </w:r>
          </w:p>
        </w:tc>
        <w:tc>
          <w:tcPr>
            <w:tcW w:w="3006" w:type="dxa"/>
          </w:tcPr>
          <w:p w:rsidR="006734CC" w:rsidRPr="007A4F68" w:rsidRDefault="006734CC" w:rsidP="00DA2DF4">
            <w:pPr>
              <w:rPr>
                <w:b/>
              </w:rPr>
            </w:pPr>
            <w:r w:rsidRPr="007A4F68">
              <w:rPr>
                <w:b/>
              </w:rPr>
              <w:t>ISO 45001</w:t>
            </w:r>
          </w:p>
        </w:tc>
      </w:tr>
      <w:tr w:rsidR="006734CC" w:rsidTr="00DA2DF4">
        <w:tc>
          <w:tcPr>
            <w:tcW w:w="3005" w:type="dxa"/>
          </w:tcPr>
          <w:p w:rsidR="006734CC" w:rsidRDefault="006734CC" w:rsidP="00DA2DF4"/>
        </w:tc>
        <w:tc>
          <w:tcPr>
            <w:tcW w:w="3005" w:type="dxa"/>
          </w:tcPr>
          <w:p w:rsidR="006734CC" w:rsidRDefault="006734CC" w:rsidP="00DA2DF4">
            <w:r>
              <w:t>10.2</w:t>
            </w:r>
          </w:p>
        </w:tc>
        <w:tc>
          <w:tcPr>
            <w:tcW w:w="3006" w:type="dxa"/>
          </w:tcPr>
          <w:p w:rsidR="006734CC" w:rsidRDefault="006734CC" w:rsidP="00DA2DF4">
            <w:r>
              <w:t>8.6</w:t>
            </w:r>
          </w:p>
        </w:tc>
      </w:tr>
    </w:tbl>
    <w:p w:rsidR="006734CC" w:rsidRDefault="006734CC" w:rsidP="00A77BD9">
      <w:pPr>
        <w:pStyle w:val="Heading2"/>
      </w:pPr>
    </w:p>
    <w:p w:rsidR="00A77BD9" w:rsidRDefault="006734CC" w:rsidP="00A77BD9">
      <w:pPr>
        <w:pStyle w:val="Heading2"/>
      </w:pPr>
      <w:bookmarkStart w:id="52" w:name="_Toc490833304"/>
      <w:r>
        <w:t xml:space="preserve">Environmental </w:t>
      </w:r>
      <w:r w:rsidR="00A77BD9">
        <w:t>Emergency Planning</w:t>
      </w:r>
      <w:bookmarkEnd w:id="52"/>
    </w:p>
    <w:p w:rsidR="00A77BD9" w:rsidRPr="00A77BD9" w:rsidRDefault="00A77BD9" w:rsidP="00A77BD9">
      <w:pPr>
        <w:rPr>
          <w:b/>
        </w:rPr>
      </w:pPr>
      <w:r w:rsidRPr="00A77BD9">
        <w:rPr>
          <w:b/>
        </w:rPr>
        <w:t>Purpose and Scope</w:t>
      </w:r>
    </w:p>
    <w:p w:rsidR="00A77BD9" w:rsidRDefault="00A77BD9" w:rsidP="00A77BD9">
      <w:r>
        <w:t>The purpose is to ensure that the organisation has an emergency plan to manage and test all types of potential emergencies.</w:t>
      </w:r>
    </w:p>
    <w:p w:rsidR="00A77BD9" w:rsidRPr="00A77BD9" w:rsidRDefault="00A77BD9" w:rsidP="00A77BD9">
      <w:pPr>
        <w:rPr>
          <w:b/>
        </w:rPr>
      </w:pPr>
      <w:r w:rsidRPr="00A77BD9">
        <w:rPr>
          <w:b/>
        </w:rPr>
        <w:t>Associated Documents</w:t>
      </w:r>
    </w:p>
    <w:p w:rsidR="00A77BD9" w:rsidRDefault="00A77BD9" w:rsidP="00A77BD9">
      <w:r>
        <w:t>Emergency Plans</w:t>
      </w:r>
    </w:p>
    <w:p w:rsidR="00A77BD9" w:rsidRDefault="00A77BD9" w:rsidP="00A77BD9">
      <w:r>
        <w:t>Event Management Module</w:t>
      </w:r>
    </w:p>
    <w:p w:rsidR="00A77BD9" w:rsidRPr="00A77BD9" w:rsidRDefault="00A77BD9" w:rsidP="00A77BD9">
      <w:pPr>
        <w:rPr>
          <w:b/>
        </w:rPr>
      </w:pPr>
      <w:r w:rsidRPr="00A77BD9">
        <w:rPr>
          <w:b/>
        </w:rPr>
        <w:t>Procedure</w:t>
      </w:r>
    </w:p>
    <w:p w:rsidR="00A77BD9" w:rsidRDefault="00A77BD9" w:rsidP="001C3AE7">
      <w:pPr>
        <w:pStyle w:val="ListParagraph"/>
        <w:numPr>
          <w:ilvl w:val="0"/>
          <w:numId w:val="85"/>
        </w:numPr>
      </w:pPr>
      <w:r>
        <w:t>All emergency situations will have an Environmental Emergency Plan</w:t>
      </w:r>
    </w:p>
    <w:p w:rsidR="00A77BD9" w:rsidRDefault="00A77BD9" w:rsidP="001C3AE7">
      <w:pPr>
        <w:pStyle w:val="ListParagraph"/>
        <w:numPr>
          <w:ilvl w:val="0"/>
          <w:numId w:val="85"/>
        </w:numPr>
      </w:pPr>
      <w:r>
        <w:t xml:space="preserve">A copy of the environmental emergency plans will be in a readily accessible location for all staff to refer to. </w:t>
      </w:r>
    </w:p>
    <w:p w:rsidR="00A77BD9" w:rsidRDefault="00A77BD9" w:rsidP="001C3AE7">
      <w:pPr>
        <w:pStyle w:val="ListParagraph"/>
        <w:numPr>
          <w:ilvl w:val="0"/>
          <w:numId w:val="85"/>
        </w:numPr>
      </w:pPr>
      <w:r>
        <w:t>The emergency plan will incorporate all of the potential emergency situations that can affect the site that the plan has been developed for, and how to respond to them.</w:t>
      </w:r>
    </w:p>
    <w:p w:rsidR="00A77BD9" w:rsidRDefault="00A77BD9" w:rsidP="00A77BD9">
      <w:r>
        <w:t>Testing Emergency Plans</w:t>
      </w:r>
    </w:p>
    <w:p w:rsidR="00A77BD9" w:rsidRDefault="00A77BD9" w:rsidP="001C3AE7">
      <w:pPr>
        <w:pStyle w:val="ListParagraph"/>
        <w:numPr>
          <w:ilvl w:val="0"/>
          <w:numId w:val="86"/>
        </w:numPr>
      </w:pPr>
      <w:r>
        <w:t xml:space="preserve">Trial Emergencies will be scheduled in the Manage Events module. </w:t>
      </w:r>
    </w:p>
    <w:p w:rsidR="00A77BD9" w:rsidRDefault="00A77BD9" w:rsidP="001C3AE7">
      <w:pPr>
        <w:pStyle w:val="ListParagraph"/>
        <w:numPr>
          <w:ilvl w:val="0"/>
          <w:numId w:val="86"/>
        </w:numPr>
      </w:pPr>
      <w:r>
        <w:t>When completed, the event will be signed off and the evidence attached.</w:t>
      </w:r>
    </w:p>
    <w:p w:rsidR="00A77BD9" w:rsidRDefault="00A77BD9" w:rsidP="001C3AE7">
      <w:pPr>
        <w:pStyle w:val="ListParagraph"/>
        <w:numPr>
          <w:ilvl w:val="0"/>
          <w:numId w:val="86"/>
        </w:numPr>
      </w:pPr>
      <w:r>
        <w:t xml:space="preserve">All emergency wardens will undertake in house training every 12 months in their role and the emergency plan and procedures. </w:t>
      </w:r>
    </w:p>
    <w:p w:rsidR="00A77BD9" w:rsidRDefault="00A77BD9" w:rsidP="001C3AE7">
      <w:pPr>
        <w:pStyle w:val="ListParagraph"/>
        <w:numPr>
          <w:ilvl w:val="0"/>
          <w:numId w:val="86"/>
        </w:numPr>
      </w:pPr>
      <w:r>
        <w:t>Training will be recorded on the individuals training record.</w:t>
      </w:r>
    </w:p>
    <w:p w:rsidR="00A77BD9" w:rsidRDefault="00A77BD9" w:rsidP="001C3AE7">
      <w:pPr>
        <w:pStyle w:val="ListParagraph"/>
        <w:numPr>
          <w:ilvl w:val="0"/>
          <w:numId w:val="86"/>
        </w:numPr>
      </w:pPr>
      <w:r>
        <w:t>Any corrective actions or improvements will be recorded in the Improvement module.</w:t>
      </w:r>
    </w:p>
    <w:p w:rsidR="00A77BD9" w:rsidRDefault="00A77BD9" w:rsidP="001C3AE7">
      <w:pPr>
        <w:pStyle w:val="ListParagraph"/>
        <w:numPr>
          <w:ilvl w:val="0"/>
          <w:numId w:val="86"/>
        </w:numPr>
      </w:pPr>
      <w:r>
        <w:t>Tests will be conducted every 6 months.</w:t>
      </w:r>
    </w:p>
    <w:p w:rsidR="00A77BD9" w:rsidRDefault="00A77BD9" w:rsidP="001C3AE7">
      <w:pPr>
        <w:pStyle w:val="ListParagraph"/>
        <w:numPr>
          <w:ilvl w:val="0"/>
          <w:numId w:val="86"/>
        </w:numPr>
      </w:pPr>
      <w:r>
        <w:t>Following each test the Chief Warden will review the drill and implement any actions identified with the other wardens.</w:t>
      </w:r>
    </w:p>
    <w:p w:rsidR="006734CC" w:rsidRPr="00DC2781" w:rsidRDefault="006734CC" w:rsidP="006734CC">
      <w:pPr>
        <w:pStyle w:val="Heading4"/>
      </w:pPr>
      <w:r w:rsidRPr="00DC2781">
        <w:lastRenderedPageBreak/>
        <w:t>References:</w:t>
      </w:r>
    </w:p>
    <w:tbl>
      <w:tblPr>
        <w:tblStyle w:val="TableGrid"/>
        <w:tblW w:w="0" w:type="auto"/>
        <w:tblLook w:val="04A0" w:firstRow="1" w:lastRow="0" w:firstColumn="1" w:lastColumn="0" w:noHBand="0" w:noVBand="1"/>
      </w:tblPr>
      <w:tblGrid>
        <w:gridCol w:w="3005"/>
        <w:gridCol w:w="3005"/>
        <w:gridCol w:w="3006"/>
      </w:tblGrid>
      <w:tr w:rsidR="006734CC" w:rsidRPr="007A4F68" w:rsidTr="00DA2DF4">
        <w:trPr>
          <w:trHeight w:val="357"/>
        </w:trPr>
        <w:tc>
          <w:tcPr>
            <w:tcW w:w="3005" w:type="dxa"/>
          </w:tcPr>
          <w:p w:rsidR="006734CC" w:rsidRPr="007A4F68" w:rsidRDefault="006734CC" w:rsidP="00DA2DF4">
            <w:pPr>
              <w:rPr>
                <w:b/>
              </w:rPr>
            </w:pPr>
            <w:r w:rsidRPr="007A4F68">
              <w:rPr>
                <w:b/>
              </w:rPr>
              <w:t>ISO 9001</w:t>
            </w:r>
          </w:p>
        </w:tc>
        <w:tc>
          <w:tcPr>
            <w:tcW w:w="3005" w:type="dxa"/>
          </w:tcPr>
          <w:p w:rsidR="006734CC" w:rsidRPr="007A4F68" w:rsidRDefault="006734CC" w:rsidP="00DA2DF4">
            <w:pPr>
              <w:rPr>
                <w:b/>
              </w:rPr>
            </w:pPr>
            <w:r w:rsidRPr="007A4F68">
              <w:rPr>
                <w:b/>
              </w:rPr>
              <w:t>ISO 14001</w:t>
            </w:r>
          </w:p>
        </w:tc>
        <w:tc>
          <w:tcPr>
            <w:tcW w:w="3006" w:type="dxa"/>
          </w:tcPr>
          <w:p w:rsidR="006734CC" w:rsidRPr="007A4F68" w:rsidRDefault="006734CC" w:rsidP="00DA2DF4">
            <w:pPr>
              <w:rPr>
                <w:b/>
              </w:rPr>
            </w:pPr>
            <w:r w:rsidRPr="007A4F68">
              <w:rPr>
                <w:b/>
              </w:rPr>
              <w:t>ISO 45001</w:t>
            </w:r>
          </w:p>
        </w:tc>
      </w:tr>
      <w:tr w:rsidR="006734CC" w:rsidTr="00DA2DF4">
        <w:tc>
          <w:tcPr>
            <w:tcW w:w="3005" w:type="dxa"/>
          </w:tcPr>
          <w:p w:rsidR="006734CC" w:rsidRDefault="006734CC" w:rsidP="00DA2DF4"/>
        </w:tc>
        <w:tc>
          <w:tcPr>
            <w:tcW w:w="3005" w:type="dxa"/>
          </w:tcPr>
          <w:p w:rsidR="006734CC" w:rsidRDefault="006734CC" w:rsidP="00DA2DF4">
            <w:r>
              <w:t>8.2</w:t>
            </w:r>
          </w:p>
        </w:tc>
        <w:tc>
          <w:tcPr>
            <w:tcW w:w="3006" w:type="dxa"/>
          </w:tcPr>
          <w:p w:rsidR="006734CC" w:rsidRDefault="006734CC" w:rsidP="00DA2DF4">
            <w:r>
              <w:t>8.6</w:t>
            </w:r>
          </w:p>
        </w:tc>
      </w:tr>
    </w:tbl>
    <w:p w:rsidR="00374E27" w:rsidRDefault="00374E27" w:rsidP="00374E27">
      <w:pPr>
        <w:pStyle w:val="Heading1"/>
      </w:pPr>
      <w:bookmarkStart w:id="53" w:name="_Toc490833305"/>
      <w:r>
        <w:t>Performance Evaluation</w:t>
      </w:r>
      <w:bookmarkEnd w:id="53"/>
    </w:p>
    <w:p w:rsidR="00374E27" w:rsidRDefault="00374E27" w:rsidP="00374E27">
      <w:pPr>
        <w:pStyle w:val="Heading2"/>
      </w:pPr>
      <w:bookmarkStart w:id="54" w:name="_Toc490833306"/>
      <w:r w:rsidRPr="00374E27">
        <w:t>Monitoring, Measurement and Evaluation</w:t>
      </w:r>
      <w:bookmarkEnd w:id="54"/>
    </w:p>
    <w:p w:rsidR="009666E0" w:rsidRPr="00374E27" w:rsidRDefault="009666E0" w:rsidP="009666E0">
      <w:pPr>
        <w:rPr>
          <w:b/>
        </w:rPr>
      </w:pPr>
      <w:r w:rsidRPr="00374E27">
        <w:rPr>
          <w:b/>
        </w:rPr>
        <w:t>Purpose and Scope</w:t>
      </w:r>
    </w:p>
    <w:p w:rsidR="009666E0" w:rsidRDefault="009666E0" w:rsidP="009666E0">
      <w:r>
        <w:t>To describe how we will monitor, measure, analyse and evaluate the IMS in order to identify and take suitable action to</w:t>
      </w:r>
      <w:r w:rsidR="00374E27">
        <w:t xml:space="preserve"> </w:t>
      </w:r>
      <w:r>
        <w:t>ensure the continual improvement of the management system.</w:t>
      </w:r>
    </w:p>
    <w:p w:rsidR="009666E0" w:rsidRPr="00374E27" w:rsidRDefault="009666E0" w:rsidP="009666E0">
      <w:pPr>
        <w:rPr>
          <w:b/>
        </w:rPr>
      </w:pPr>
      <w:r w:rsidRPr="00374E27">
        <w:rPr>
          <w:b/>
        </w:rPr>
        <w:t>Associated Documents</w:t>
      </w:r>
    </w:p>
    <w:p w:rsidR="009666E0" w:rsidRDefault="009666E0" w:rsidP="009666E0">
      <w:r>
        <w:t>Events Management Module.</w:t>
      </w:r>
    </w:p>
    <w:p w:rsidR="009666E0" w:rsidRDefault="00374E27" w:rsidP="009666E0">
      <w:r>
        <w:t>Mango</w:t>
      </w:r>
      <w:r w:rsidR="009666E0">
        <w:t xml:space="preserve"> Reports.</w:t>
      </w:r>
    </w:p>
    <w:p w:rsidR="009666E0" w:rsidRPr="00374E27" w:rsidRDefault="009666E0" w:rsidP="009666E0">
      <w:pPr>
        <w:rPr>
          <w:b/>
        </w:rPr>
      </w:pPr>
      <w:r w:rsidRPr="00374E27">
        <w:rPr>
          <w:b/>
        </w:rPr>
        <w:t>Procedure</w:t>
      </w:r>
    </w:p>
    <w:p w:rsidR="00374E27" w:rsidRDefault="009666E0" w:rsidP="004D4A8B">
      <w:pPr>
        <w:pStyle w:val="ListParagraph"/>
        <w:numPr>
          <w:ilvl w:val="0"/>
          <w:numId w:val="52"/>
        </w:numPr>
      </w:pPr>
      <w:r>
        <w:t xml:space="preserve">The </w:t>
      </w:r>
      <w:r w:rsidR="006734CC">
        <w:t>company</w:t>
      </w:r>
      <w:r>
        <w:t xml:space="preserve"> will determine:</w:t>
      </w:r>
    </w:p>
    <w:p w:rsidR="009666E0" w:rsidRDefault="009666E0" w:rsidP="004D4A8B">
      <w:pPr>
        <w:pStyle w:val="ListParagraph"/>
        <w:numPr>
          <w:ilvl w:val="1"/>
          <w:numId w:val="52"/>
        </w:numPr>
      </w:pPr>
      <w:r>
        <w:t>The aspects of the IMS that will be monitored and measured.</w:t>
      </w:r>
    </w:p>
    <w:p w:rsidR="009666E0" w:rsidRDefault="009666E0" w:rsidP="004D4A8B">
      <w:pPr>
        <w:pStyle w:val="ListParagraph"/>
        <w:numPr>
          <w:ilvl w:val="1"/>
          <w:numId w:val="52"/>
        </w:numPr>
      </w:pPr>
      <w:r>
        <w:t>The responsibilities, frequency and methods for monitoring, measurement, analysis and evaluation needed.</w:t>
      </w:r>
    </w:p>
    <w:p w:rsidR="009666E0" w:rsidRDefault="009666E0" w:rsidP="004D4A8B">
      <w:pPr>
        <w:pStyle w:val="ListParagraph"/>
        <w:numPr>
          <w:ilvl w:val="1"/>
          <w:numId w:val="52"/>
        </w:numPr>
      </w:pPr>
      <w:r>
        <w:t>The criteria against which we will evaluate its IMS performance.</w:t>
      </w:r>
    </w:p>
    <w:p w:rsidR="009666E0" w:rsidRDefault="009666E0" w:rsidP="004D4A8B">
      <w:pPr>
        <w:pStyle w:val="ListParagraph"/>
        <w:numPr>
          <w:ilvl w:val="1"/>
          <w:numId w:val="52"/>
        </w:numPr>
      </w:pPr>
      <w:r>
        <w:t>When the monitoring and measuring:</w:t>
      </w:r>
    </w:p>
    <w:p w:rsidR="009666E0" w:rsidRDefault="009666E0" w:rsidP="004D4A8B">
      <w:pPr>
        <w:pStyle w:val="ListParagraph"/>
        <w:numPr>
          <w:ilvl w:val="2"/>
          <w:numId w:val="52"/>
        </w:numPr>
      </w:pPr>
      <w:r>
        <w:t>Will be performed.</w:t>
      </w:r>
    </w:p>
    <w:p w:rsidR="009666E0" w:rsidRDefault="009666E0" w:rsidP="004D4A8B">
      <w:pPr>
        <w:pStyle w:val="ListParagraph"/>
        <w:numPr>
          <w:ilvl w:val="2"/>
          <w:numId w:val="52"/>
        </w:numPr>
      </w:pPr>
      <w:r>
        <w:t>Results will be analysed and evaluated.</w:t>
      </w:r>
    </w:p>
    <w:p w:rsidR="009666E0" w:rsidRDefault="009666E0" w:rsidP="004D4A8B">
      <w:pPr>
        <w:pStyle w:val="ListParagraph"/>
        <w:numPr>
          <w:ilvl w:val="0"/>
          <w:numId w:val="52"/>
        </w:numPr>
      </w:pPr>
      <w:r>
        <w:t>The results of the analysis and evaluation conducted is to evaluate the:</w:t>
      </w:r>
    </w:p>
    <w:p w:rsidR="009666E0" w:rsidRDefault="009666E0" w:rsidP="004D4A8B">
      <w:pPr>
        <w:pStyle w:val="ListParagraph"/>
        <w:numPr>
          <w:ilvl w:val="1"/>
          <w:numId w:val="52"/>
        </w:numPr>
      </w:pPr>
      <w:r>
        <w:t>Degree of customer satisfaction.</w:t>
      </w:r>
    </w:p>
    <w:p w:rsidR="009666E0" w:rsidRDefault="009666E0" w:rsidP="004D4A8B">
      <w:pPr>
        <w:pStyle w:val="ListParagraph"/>
        <w:numPr>
          <w:ilvl w:val="1"/>
          <w:numId w:val="52"/>
        </w:numPr>
      </w:pPr>
      <w:r>
        <w:t>Conformity of products and services.</w:t>
      </w:r>
    </w:p>
    <w:p w:rsidR="009666E0" w:rsidRDefault="009666E0" w:rsidP="004D4A8B">
      <w:pPr>
        <w:pStyle w:val="ListParagraph"/>
        <w:numPr>
          <w:ilvl w:val="1"/>
          <w:numId w:val="52"/>
        </w:numPr>
      </w:pPr>
      <w:r>
        <w:t>Performance and effectiveness of the IMS including the environment, health and safety and quality.</w:t>
      </w:r>
    </w:p>
    <w:p w:rsidR="009666E0" w:rsidRDefault="009666E0" w:rsidP="004D4A8B">
      <w:pPr>
        <w:pStyle w:val="ListParagraph"/>
        <w:numPr>
          <w:ilvl w:val="1"/>
          <w:numId w:val="52"/>
        </w:numPr>
      </w:pPr>
      <w:r>
        <w:t>If planning has been effectively implemented.</w:t>
      </w:r>
    </w:p>
    <w:p w:rsidR="009666E0" w:rsidRDefault="009666E0" w:rsidP="004D4A8B">
      <w:pPr>
        <w:pStyle w:val="ListParagraph"/>
        <w:numPr>
          <w:ilvl w:val="1"/>
          <w:numId w:val="52"/>
        </w:numPr>
      </w:pPr>
      <w:r>
        <w:t>Effectiveness of actions taken to address risks and opportunities.</w:t>
      </w:r>
    </w:p>
    <w:p w:rsidR="009666E0" w:rsidRDefault="009666E0" w:rsidP="004D4A8B">
      <w:pPr>
        <w:pStyle w:val="ListParagraph"/>
        <w:numPr>
          <w:ilvl w:val="1"/>
          <w:numId w:val="52"/>
        </w:numPr>
      </w:pPr>
      <w:r>
        <w:t>Performance of external providers.</w:t>
      </w:r>
    </w:p>
    <w:p w:rsidR="009666E0" w:rsidRDefault="009666E0" w:rsidP="004D4A8B">
      <w:pPr>
        <w:pStyle w:val="ListParagraph"/>
        <w:numPr>
          <w:ilvl w:val="1"/>
          <w:numId w:val="52"/>
        </w:numPr>
      </w:pPr>
      <w:r>
        <w:t>Need for improvements to the IMS.</w:t>
      </w:r>
    </w:p>
    <w:p w:rsidR="009666E0" w:rsidRDefault="009666E0" w:rsidP="004D4A8B">
      <w:pPr>
        <w:pStyle w:val="ListParagraph"/>
        <w:numPr>
          <w:ilvl w:val="0"/>
          <w:numId w:val="52"/>
        </w:numPr>
      </w:pPr>
      <w:r>
        <w:t>Appropriate documented information must be retained as evidence of the monitoring, measurement, analysis and</w:t>
      </w:r>
      <w:r w:rsidR="00374E27">
        <w:t xml:space="preserve"> </w:t>
      </w:r>
      <w:r>
        <w:t>evaluation that is conducted.</w:t>
      </w:r>
    </w:p>
    <w:p w:rsidR="009666E0" w:rsidRDefault="009666E0" w:rsidP="009666E0">
      <w:r>
        <w:t>Monitoring Arrangements</w:t>
      </w:r>
    </w:p>
    <w:p w:rsidR="009666E0" w:rsidRDefault="009666E0" w:rsidP="004D4A8B">
      <w:pPr>
        <w:pStyle w:val="ListParagraph"/>
        <w:numPr>
          <w:ilvl w:val="0"/>
          <w:numId w:val="53"/>
        </w:numPr>
      </w:pPr>
      <w:r>
        <w:t>Generally, individual procedures within the IMS describe the specific monitoring, measurement, analysis and</w:t>
      </w:r>
      <w:r w:rsidR="00374E27">
        <w:t xml:space="preserve"> </w:t>
      </w:r>
      <w:r>
        <w:t>evaluation requirements to be met.</w:t>
      </w:r>
    </w:p>
    <w:p w:rsidR="009666E0" w:rsidRDefault="009666E0" w:rsidP="004D4A8B">
      <w:pPr>
        <w:pStyle w:val="ListParagraph"/>
        <w:numPr>
          <w:ilvl w:val="0"/>
          <w:numId w:val="53"/>
        </w:numPr>
      </w:pPr>
      <w:r>
        <w:t>Whenever required, an event will manage the process.</w:t>
      </w:r>
    </w:p>
    <w:p w:rsidR="006734CC" w:rsidRPr="00DC2781" w:rsidRDefault="006734CC" w:rsidP="006734CC">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6734CC" w:rsidRPr="007A4F68" w:rsidTr="00DA2DF4">
        <w:trPr>
          <w:trHeight w:val="357"/>
        </w:trPr>
        <w:tc>
          <w:tcPr>
            <w:tcW w:w="3005" w:type="dxa"/>
          </w:tcPr>
          <w:p w:rsidR="006734CC" w:rsidRPr="007A4F68" w:rsidRDefault="006734CC" w:rsidP="00DA2DF4">
            <w:pPr>
              <w:rPr>
                <w:b/>
              </w:rPr>
            </w:pPr>
            <w:r w:rsidRPr="007A4F68">
              <w:rPr>
                <w:b/>
              </w:rPr>
              <w:t>ISO 9001</w:t>
            </w:r>
          </w:p>
        </w:tc>
        <w:tc>
          <w:tcPr>
            <w:tcW w:w="3005" w:type="dxa"/>
          </w:tcPr>
          <w:p w:rsidR="006734CC" w:rsidRPr="007A4F68" w:rsidRDefault="006734CC" w:rsidP="00DA2DF4">
            <w:pPr>
              <w:rPr>
                <w:b/>
              </w:rPr>
            </w:pPr>
            <w:r w:rsidRPr="007A4F68">
              <w:rPr>
                <w:b/>
              </w:rPr>
              <w:t>ISO 14001</w:t>
            </w:r>
          </w:p>
        </w:tc>
        <w:tc>
          <w:tcPr>
            <w:tcW w:w="3006" w:type="dxa"/>
          </w:tcPr>
          <w:p w:rsidR="006734CC" w:rsidRPr="007A4F68" w:rsidRDefault="006734CC" w:rsidP="00DA2DF4">
            <w:pPr>
              <w:rPr>
                <w:b/>
              </w:rPr>
            </w:pPr>
            <w:r w:rsidRPr="007A4F68">
              <w:rPr>
                <w:b/>
              </w:rPr>
              <w:t>ISO 45001</w:t>
            </w:r>
          </w:p>
        </w:tc>
      </w:tr>
      <w:tr w:rsidR="006734CC" w:rsidTr="00DA2DF4">
        <w:tc>
          <w:tcPr>
            <w:tcW w:w="3005" w:type="dxa"/>
          </w:tcPr>
          <w:p w:rsidR="006734CC" w:rsidRDefault="006734CC" w:rsidP="00DA2DF4">
            <w:r>
              <w:t>9.1</w:t>
            </w:r>
          </w:p>
        </w:tc>
        <w:tc>
          <w:tcPr>
            <w:tcW w:w="3005" w:type="dxa"/>
          </w:tcPr>
          <w:p w:rsidR="006734CC" w:rsidRDefault="006734CC" w:rsidP="00DA2DF4">
            <w:r>
              <w:t>9.1</w:t>
            </w:r>
          </w:p>
        </w:tc>
        <w:tc>
          <w:tcPr>
            <w:tcW w:w="3006" w:type="dxa"/>
          </w:tcPr>
          <w:p w:rsidR="006734CC" w:rsidRDefault="006734CC" w:rsidP="00DA2DF4">
            <w:r>
              <w:t>9.1</w:t>
            </w:r>
          </w:p>
        </w:tc>
      </w:tr>
    </w:tbl>
    <w:p w:rsidR="00374E27" w:rsidRDefault="00374E27" w:rsidP="009666E0"/>
    <w:p w:rsidR="00374E27" w:rsidRDefault="00374E27" w:rsidP="00374E27">
      <w:pPr>
        <w:pStyle w:val="Heading2"/>
      </w:pPr>
      <w:bookmarkStart w:id="55" w:name="_Toc490833307"/>
      <w:r>
        <w:lastRenderedPageBreak/>
        <w:t>Internal Audit</w:t>
      </w:r>
      <w:bookmarkEnd w:id="55"/>
    </w:p>
    <w:p w:rsidR="009666E0" w:rsidRPr="00374E27" w:rsidRDefault="009666E0" w:rsidP="009666E0">
      <w:pPr>
        <w:rPr>
          <w:b/>
        </w:rPr>
      </w:pPr>
      <w:r w:rsidRPr="00374E27">
        <w:rPr>
          <w:b/>
        </w:rPr>
        <w:t>Purpose and Scope</w:t>
      </w:r>
    </w:p>
    <w:p w:rsidR="009666E0" w:rsidRDefault="009666E0" w:rsidP="009666E0">
      <w:r>
        <w:t xml:space="preserve">To </w:t>
      </w:r>
      <w:r w:rsidR="00374E27">
        <w:t>describe</w:t>
      </w:r>
      <w:r>
        <w:t xml:space="preserve"> the responsibilities and methods used to evaluate the effectiveness of the implementation and maintenance of</w:t>
      </w:r>
      <w:r w:rsidR="00374E27">
        <w:t xml:space="preserve"> </w:t>
      </w:r>
      <w:r>
        <w:t>the IMS.</w:t>
      </w:r>
    </w:p>
    <w:p w:rsidR="009666E0" w:rsidRDefault="009666E0" w:rsidP="009666E0">
      <w:r>
        <w:t>Audits and inspections are completed for the following purposes:</w:t>
      </w:r>
    </w:p>
    <w:p w:rsidR="009666E0" w:rsidRDefault="009666E0" w:rsidP="004D4A8B">
      <w:pPr>
        <w:pStyle w:val="ListParagraph"/>
        <w:numPr>
          <w:ilvl w:val="0"/>
          <w:numId w:val="54"/>
        </w:numPr>
      </w:pPr>
      <w:r>
        <w:t xml:space="preserve">To identify the compliance status against </w:t>
      </w:r>
      <w:r w:rsidR="00DC2781">
        <w:t xml:space="preserve">the company </w:t>
      </w:r>
      <w:r>
        <w:t>policies, procedures, legal requirements and other</w:t>
      </w:r>
      <w:r w:rsidR="00374E27">
        <w:t xml:space="preserve"> </w:t>
      </w:r>
      <w:r>
        <w:t>obligations including the ISO 9001,</w:t>
      </w:r>
    </w:p>
    <w:p w:rsidR="009666E0" w:rsidRDefault="009666E0" w:rsidP="004D4A8B">
      <w:pPr>
        <w:pStyle w:val="ListParagraph"/>
        <w:numPr>
          <w:ilvl w:val="0"/>
          <w:numId w:val="54"/>
        </w:numPr>
      </w:pPr>
      <w:r>
        <w:t>To identify areas where IMS performance needs to be improved or changed.</w:t>
      </w:r>
    </w:p>
    <w:p w:rsidR="009666E0" w:rsidRDefault="009666E0" w:rsidP="004D4A8B">
      <w:pPr>
        <w:pStyle w:val="ListParagraph"/>
        <w:numPr>
          <w:ilvl w:val="0"/>
          <w:numId w:val="54"/>
        </w:numPr>
      </w:pPr>
      <w:r>
        <w:t xml:space="preserve">To identify leading practice, so as such practices can be communicated and implemented in other </w:t>
      </w:r>
      <w:r w:rsidR="00DC2781">
        <w:t xml:space="preserve">the company </w:t>
      </w:r>
      <w:r>
        <w:t>activities.</w:t>
      </w:r>
    </w:p>
    <w:p w:rsidR="009666E0" w:rsidRPr="00374E27" w:rsidRDefault="009666E0" w:rsidP="009666E0">
      <w:pPr>
        <w:rPr>
          <w:b/>
        </w:rPr>
      </w:pPr>
      <w:r w:rsidRPr="00374E27">
        <w:rPr>
          <w:b/>
        </w:rPr>
        <w:t>Associated Documents</w:t>
      </w:r>
    </w:p>
    <w:p w:rsidR="009666E0" w:rsidRDefault="009666E0" w:rsidP="0084587C">
      <w:r>
        <w:t>Internal and External Audit Reports.</w:t>
      </w:r>
    </w:p>
    <w:p w:rsidR="009666E0" w:rsidRDefault="009666E0" w:rsidP="0084587C">
      <w:r>
        <w:t>Event Management Module.</w:t>
      </w:r>
    </w:p>
    <w:p w:rsidR="009666E0" w:rsidRDefault="009666E0" w:rsidP="0084587C">
      <w:r>
        <w:t>Improvement Module.</w:t>
      </w:r>
    </w:p>
    <w:p w:rsidR="009666E0" w:rsidRDefault="009666E0" w:rsidP="0084587C">
      <w:r>
        <w:t>Audit / Inspection Module.</w:t>
      </w:r>
    </w:p>
    <w:p w:rsidR="009666E0" w:rsidRDefault="009666E0" w:rsidP="0084587C">
      <w:r>
        <w:t>Compliance module.</w:t>
      </w:r>
    </w:p>
    <w:p w:rsidR="009666E0" w:rsidRPr="00374E27" w:rsidRDefault="009666E0" w:rsidP="009666E0">
      <w:pPr>
        <w:rPr>
          <w:b/>
        </w:rPr>
      </w:pPr>
      <w:r w:rsidRPr="00374E27">
        <w:rPr>
          <w:b/>
        </w:rPr>
        <w:t>Procedure</w:t>
      </w:r>
    </w:p>
    <w:p w:rsidR="0038183A" w:rsidRDefault="0038183A" w:rsidP="009666E0">
      <w:r>
        <w:t>The company</w:t>
      </w:r>
      <w:r w:rsidR="00374E27">
        <w:t xml:space="preserve"> </w:t>
      </w:r>
      <w:r w:rsidR="009666E0">
        <w:t>will use the DIME matrix methodology for internal audits.</w:t>
      </w:r>
      <w:r w:rsidR="00374E27">
        <w:t xml:space="preserve"> </w:t>
      </w:r>
      <w:r w:rsidR="009666E0">
        <w:t>This will be an audit of the system based on the ISO clauses.</w:t>
      </w:r>
      <w:r w:rsidR="00374E27">
        <w:t xml:space="preserve"> </w:t>
      </w:r>
    </w:p>
    <w:p w:rsidR="009666E0" w:rsidRDefault="0038183A" w:rsidP="009666E0">
      <w:r>
        <w:t>The company will audit using the C</w:t>
      </w:r>
      <w:r w:rsidR="009666E0">
        <w:t xml:space="preserve">ompliance </w:t>
      </w:r>
      <w:r>
        <w:t>M</w:t>
      </w:r>
      <w:r w:rsidR="009666E0">
        <w:t>odule to capture the records of DIME (documented, implemented. monitored,</w:t>
      </w:r>
      <w:r w:rsidR="00374E27">
        <w:t xml:space="preserve"> </w:t>
      </w:r>
      <w:r w:rsidR="009666E0">
        <w:t>evidence/effective).</w:t>
      </w:r>
    </w:p>
    <w:p w:rsidR="009666E0" w:rsidRDefault="009666E0" w:rsidP="004D4A8B">
      <w:pPr>
        <w:pStyle w:val="ListParagraph"/>
        <w:numPr>
          <w:ilvl w:val="0"/>
          <w:numId w:val="55"/>
        </w:numPr>
      </w:pPr>
      <w:r>
        <w:t xml:space="preserve">An audit of the IMS will be conducted as per the schedule in </w:t>
      </w:r>
      <w:r w:rsidR="0038183A">
        <w:t>Event Management Module</w:t>
      </w:r>
      <w:r>
        <w:t>.</w:t>
      </w:r>
    </w:p>
    <w:p w:rsidR="009666E0" w:rsidRDefault="009666E0" w:rsidP="004D4A8B">
      <w:pPr>
        <w:pStyle w:val="ListParagraph"/>
        <w:numPr>
          <w:ilvl w:val="0"/>
          <w:numId w:val="55"/>
        </w:numPr>
      </w:pPr>
      <w:r>
        <w:t xml:space="preserve">An event will remind </w:t>
      </w:r>
      <w:r w:rsidR="00374E27">
        <w:t>Management</w:t>
      </w:r>
      <w:r>
        <w:t xml:space="preserve"> when the audit is due.</w:t>
      </w:r>
    </w:p>
    <w:p w:rsidR="009666E0" w:rsidRDefault="009666E0" w:rsidP="004D4A8B">
      <w:pPr>
        <w:pStyle w:val="ListParagraph"/>
        <w:numPr>
          <w:ilvl w:val="0"/>
          <w:numId w:val="55"/>
        </w:numPr>
      </w:pPr>
      <w:r>
        <w:t>The Audit team will audit the assigned section of the IMS.</w:t>
      </w:r>
    </w:p>
    <w:p w:rsidR="009666E0" w:rsidRDefault="009666E0" w:rsidP="004D4A8B">
      <w:pPr>
        <w:pStyle w:val="ListParagraph"/>
        <w:numPr>
          <w:ilvl w:val="0"/>
          <w:numId w:val="55"/>
        </w:numPr>
      </w:pPr>
      <w:r>
        <w:t>An auditor can</w:t>
      </w:r>
      <w:r w:rsidR="00374E27">
        <w:t>’</w:t>
      </w:r>
      <w:r>
        <w:t>t audit a core function they are responsible for.</w:t>
      </w:r>
    </w:p>
    <w:p w:rsidR="009666E0" w:rsidRDefault="009666E0" w:rsidP="004D4A8B">
      <w:pPr>
        <w:pStyle w:val="ListParagraph"/>
        <w:numPr>
          <w:ilvl w:val="0"/>
          <w:numId w:val="55"/>
        </w:numPr>
      </w:pPr>
      <w:r>
        <w:t>Once complete, the event will be signed off and a copy of the report uploaded.</w:t>
      </w:r>
    </w:p>
    <w:p w:rsidR="009666E0" w:rsidRDefault="009666E0" w:rsidP="004D4A8B">
      <w:pPr>
        <w:pStyle w:val="ListParagraph"/>
        <w:numPr>
          <w:ilvl w:val="0"/>
          <w:numId w:val="55"/>
        </w:numPr>
      </w:pPr>
      <w:r>
        <w:t>An improvement will be raised for each non-conformance identified.</w:t>
      </w:r>
    </w:p>
    <w:p w:rsidR="00425AA6" w:rsidRPr="00DC2781" w:rsidRDefault="00425AA6" w:rsidP="00425AA6">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425AA6" w:rsidRPr="007A4F68" w:rsidTr="00DA2DF4">
        <w:trPr>
          <w:trHeight w:val="357"/>
        </w:trPr>
        <w:tc>
          <w:tcPr>
            <w:tcW w:w="3005" w:type="dxa"/>
          </w:tcPr>
          <w:p w:rsidR="00425AA6" w:rsidRPr="007A4F68" w:rsidRDefault="00425AA6" w:rsidP="00DA2DF4">
            <w:pPr>
              <w:rPr>
                <w:b/>
              </w:rPr>
            </w:pPr>
            <w:r w:rsidRPr="007A4F68">
              <w:rPr>
                <w:b/>
              </w:rPr>
              <w:t>ISO 9001</w:t>
            </w:r>
          </w:p>
        </w:tc>
        <w:tc>
          <w:tcPr>
            <w:tcW w:w="3005" w:type="dxa"/>
          </w:tcPr>
          <w:p w:rsidR="00425AA6" w:rsidRPr="007A4F68" w:rsidRDefault="00425AA6" w:rsidP="00DA2DF4">
            <w:pPr>
              <w:rPr>
                <w:b/>
              </w:rPr>
            </w:pPr>
            <w:r w:rsidRPr="007A4F68">
              <w:rPr>
                <w:b/>
              </w:rPr>
              <w:t>ISO 14001</w:t>
            </w:r>
          </w:p>
        </w:tc>
        <w:tc>
          <w:tcPr>
            <w:tcW w:w="3006" w:type="dxa"/>
          </w:tcPr>
          <w:p w:rsidR="00425AA6" w:rsidRPr="007A4F68" w:rsidRDefault="00425AA6" w:rsidP="00DA2DF4">
            <w:pPr>
              <w:rPr>
                <w:b/>
              </w:rPr>
            </w:pPr>
            <w:r w:rsidRPr="007A4F68">
              <w:rPr>
                <w:b/>
              </w:rPr>
              <w:t>ISO 45001</w:t>
            </w:r>
          </w:p>
        </w:tc>
      </w:tr>
      <w:tr w:rsidR="00425AA6" w:rsidTr="00DA2DF4">
        <w:tc>
          <w:tcPr>
            <w:tcW w:w="3005" w:type="dxa"/>
          </w:tcPr>
          <w:p w:rsidR="00425AA6" w:rsidRDefault="00425AA6" w:rsidP="00DA2DF4">
            <w:r>
              <w:t>9.2</w:t>
            </w:r>
          </w:p>
        </w:tc>
        <w:tc>
          <w:tcPr>
            <w:tcW w:w="3005" w:type="dxa"/>
          </w:tcPr>
          <w:p w:rsidR="00425AA6" w:rsidRDefault="00425AA6" w:rsidP="00425AA6">
            <w:r>
              <w:t>9.2</w:t>
            </w:r>
          </w:p>
        </w:tc>
        <w:tc>
          <w:tcPr>
            <w:tcW w:w="3006" w:type="dxa"/>
          </w:tcPr>
          <w:p w:rsidR="00425AA6" w:rsidRDefault="00425AA6" w:rsidP="00425AA6">
            <w:r>
              <w:t>9.2</w:t>
            </w:r>
          </w:p>
        </w:tc>
      </w:tr>
    </w:tbl>
    <w:p w:rsidR="00374E27" w:rsidRDefault="00374E27" w:rsidP="009666E0"/>
    <w:p w:rsidR="00374E27" w:rsidRDefault="00374E27" w:rsidP="00374E27">
      <w:pPr>
        <w:pStyle w:val="Heading2"/>
      </w:pPr>
      <w:bookmarkStart w:id="56" w:name="_Toc490833308"/>
      <w:r>
        <w:t>Management Review</w:t>
      </w:r>
      <w:bookmarkEnd w:id="56"/>
    </w:p>
    <w:p w:rsidR="009666E0" w:rsidRPr="00374E27" w:rsidRDefault="009666E0" w:rsidP="009666E0">
      <w:pPr>
        <w:rPr>
          <w:b/>
        </w:rPr>
      </w:pPr>
      <w:r w:rsidRPr="00374E27">
        <w:rPr>
          <w:b/>
        </w:rPr>
        <w:t>Purpose and Scope</w:t>
      </w:r>
    </w:p>
    <w:p w:rsidR="009666E0" w:rsidRDefault="009666E0" w:rsidP="009666E0">
      <w:r>
        <w:t>To ensure that the IMS is effectively reviewed on a regular basis with the</w:t>
      </w:r>
      <w:r w:rsidR="00374E27">
        <w:t xml:space="preserve"> </w:t>
      </w:r>
      <w:r>
        <w:t>purpose to:</w:t>
      </w:r>
    </w:p>
    <w:p w:rsidR="00374E27" w:rsidRDefault="009666E0" w:rsidP="004D4A8B">
      <w:pPr>
        <w:pStyle w:val="ListParagraph"/>
        <w:numPr>
          <w:ilvl w:val="0"/>
          <w:numId w:val="56"/>
        </w:numPr>
      </w:pPr>
      <w:r>
        <w:t>Ensure its continuing suitability, adequacy, effectiveness and alignme</w:t>
      </w:r>
      <w:r w:rsidR="00374E27">
        <w:t>nt with the strategic direction.</w:t>
      </w:r>
    </w:p>
    <w:p w:rsidR="00374E27" w:rsidRDefault="009666E0" w:rsidP="004D4A8B">
      <w:pPr>
        <w:pStyle w:val="ListParagraph"/>
        <w:numPr>
          <w:ilvl w:val="0"/>
          <w:numId w:val="56"/>
        </w:numPr>
      </w:pPr>
      <w:r>
        <w:t>Consider relevant changes in external and internal issues, including changes to legislative and other requirements.</w:t>
      </w:r>
    </w:p>
    <w:p w:rsidR="00374E27" w:rsidRDefault="009666E0" w:rsidP="004D4A8B">
      <w:pPr>
        <w:pStyle w:val="ListParagraph"/>
        <w:numPr>
          <w:ilvl w:val="0"/>
          <w:numId w:val="56"/>
        </w:numPr>
      </w:pPr>
      <w:r>
        <w:lastRenderedPageBreak/>
        <w:t>Ensure all employees are aware of the current status of IMS performance and changes to the IMS system and</w:t>
      </w:r>
      <w:r w:rsidR="00374E27">
        <w:t xml:space="preserve"> </w:t>
      </w:r>
      <w:r>
        <w:t>procedures.</w:t>
      </w:r>
    </w:p>
    <w:p w:rsidR="009666E0" w:rsidRDefault="009666E0" w:rsidP="004D4A8B">
      <w:pPr>
        <w:pStyle w:val="ListParagraph"/>
        <w:numPr>
          <w:ilvl w:val="0"/>
          <w:numId w:val="56"/>
        </w:numPr>
      </w:pPr>
      <w:r>
        <w:t>Allow for all employees to provide suggestions, direction and resources for the continual improvement of IMS</w:t>
      </w:r>
      <w:r w:rsidR="00374E27">
        <w:t xml:space="preserve"> </w:t>
      </w:r>
      <w:r>
        <w:t>performance.</w:t>
      </w:r>
    </w:p>
    <w:p w:rsidR="009666E0" w:rsidRPr="00374E27" w:rsidRDefault="009666E0" w:rsidP="009666E0">
      <w:pPr>
        <w:rPr>
          <w:b/>
        </w:rPr>
      </w:pPr>
      <w:r w:rsidRPr="00374E27">
        <w:rPr>
          <w:b/>
        </w:rPr>
        <w:t>Associated Documents</w:t>
      </w:r>
    </w:p>
    <w:p w:rsidR="009666E0" w:rsidRDefault="009666E0" w:rsidP="009666E0">
      <w:r>
        <w:t>Management Review Meeting Minutes.</w:t>
      </w:r>
    </w:p>
    <w:p w:rsidR="00425AA6" w:rsidRDefault="00425AA6" w:rsidP="009666E0">
      <w:r>
        <w:t>Event Management Module</w:t>
      </w:r>
    </w:p>
    <w:p w:rsidR="009666E0" w:rsidRDefault="009666E0" w:rsidP="009666E0">
      <w:r>
        <w:t xml:space="preserve">Data in </w:t>
      </w:r>
      <w:r w:rsidR="00374E27">
        <w:t>Mango</w:t>
      </w:r>
      <w:r>
        <w:t>.</w:t>
      </w:r>
    </w:p>
    <w:p w:rsidR="009666E0" w:rsidRPr="00374E27" w:rsidRDefault="009666E0" w:rsidP="009666E0">
      <w:pPr>
        <w:rPr>
          <w:b/>
        </w:rPr>
      </w:pPr>
      <w:r w:rsidRPr="00374E27">
        <w:rPr>
          <w:b/>
        </w:rPr>
        <w:t>Procedure</w:t>
      </w:r>
    </w:p>
    <w:p w:rsidR="009666E0" w:rsidRDefault="009666E0" w:rsidP="004D4A8B">
      <w:pPr>
        <w:pStyle w:val="ListParagraph"/>
        <w:numPr>
          <w:ilvl w:val="0"/>
          <w:numId w:val="57"/>
        </w:numPr>
      </w:pPr>
      <w:r>
        <w:t xml:space="preserve">A formal review of the IMS is to be conducted every six weeks, all staff are </w:t>
      </w:r>
      <w:r w:rsidR="00374E27">
        <w:t>invited</w:t>
      </w:r>
      <w:r>
        <w:t xml:space="preserve"> and expected to attend in</w:t>
      </w:r>
      <w:r w:rsidR="00374E27">
        <w:t xml:space="preserve"> </w:t>
      </w:r>
      <w:r>
        <w:t>person or via appropriate communication.</w:t>
      </w:r>
    </w:p>
    <w:p w:rsidR="00374E27" w:rsidRDefault="00374E27" w:rsidP="004D4A8B">
      <w:pPr>
        <w:pStyle w:val="ListParagraph"/>
        <w:numPr>
          <w:ilvl w:val="0"/>
          <w:numId w:val="57"/>
        </w:numPr>
      </w:pPr>
      <w:r>
        <w:t>The agenda will be:</w:t>
      </w:r>
    </w:p>
    <w:p w:rsidR="00374E27" w:rsidRDefault="00374E27" w:rsidP="004D4A8B">
      <w:pPr>
        <w:pStyle w:val="ListParagraph"/>
        <w:numPr>
          <w:ilvl w:val="1"/>
          <w:numId w:val="57"/>
        </w:numPr>
      </w:pPr>
      <w:r>
        <w:t>the status of actions from previous management reviews;</w:t>
      </w:r>
    </w:p>
    <w:p w:rsidR="00374E27" w:rsidRDefault="00374E27" w:rsidP="004D4A8B">
      <w:pPr>
        <w:pStyle w:val="ListParagraph"/>
        <w:numPr>
          <w:ilvl w:val="1"/>
          <w:numId w:val="57"/>
        </w:numPr>
      </w:pPr>
      <w:r>
        <w:t>changes in external and internal issues that are relevant to the quality management system;</w:t>
      </w:r>
    </w:p>
    <w:p w:rsidR="00374E27" w:rsidRDefault="00374E27" w:rsidP="004D4A8B">
      <w:pPr>
        <w:pStyle w:val="ListParagraph"/>
        <w:numPr>
          <w:ilvl w:val="1"/>
          <w:numId w:val="57"/>
        </w:numPr>
      </w:pPr>
      <w:r>
        <w:t>information on the performance and effectiveness of the quality management system, including trends in:</w:t>
      </w:r>
    </w:p>
    <w:p w:rsidR="00374E27" w:rsidRDefault="00374E27" w:rsidP="004D4A8B">
      <w:pPr>
        <w:pStyle w:val="ListParagraph"/>
        <w:numPr>
          <w:ilvl w:val="2"/>
          <w:numId w:val="57"/>
        </w:numPr>
      </w:pPr>
      <w:r>
        <w:t>customer satisfaction and feedback from relevant interested parties;</w:t>
      </w:r>
    </w:p>
    <w:p w:rsidR="00374E27" w:rsidRDefault="00374E27" w:rsidP="004D4A8B">
      <w:pPr>
        <w:pStyle w:val="ListParagraph"/>
        <w:numPr>
          <w:ilvl w:val="2"/>
          <w:numId w:val="57"/>
        </w:numPr>
      </w:pPr>
      <w:r>
        <w:t>the extent to which quality objectives have been met;</w:t>
      </w:r>
    </w:p>
    <w:p w:rsidR="00374E27" w:rsidRDefault="00374E27" w:rsidP="004D4A8B">
      <w:pPr>
        <w:pStyle w:val="ListParagraph"/>
        <w:numPr>
          <w:ilvl w:val="2"/>
          <w:numId w:val="57"/>
        </w:numPr>
      </w:pPr>
      <w:r>
        <w:t>process performance and conformity of products and services;</w:t>
      </w:r>
    </w:p>
    <w:p w:rsidR="00374E27" w:rsidRDefault="00374E27" w:rsidP="004D4A8B">
      <w:pPr>
        <w:pStyle w:val="ListParagraph"/>
        <w:numPr>
          <w:ilvl w:val="2"/>
          <w:numId w:val="57"/>
        </w:numPr>
      </w:pPr>
      <w:r>
        <w:t>nonconformities and corrective actions;</w:t>
      </w:r>
    </w:p>
    <w:p w:rsidR="00374E27" w:rsidRDefault="00374E27" w:rsidP="004D4A8B">
      <w:pPr>
        <w:pStyle w:val="ListParagraph"/>
        <w:numPr>
          <w:ilvl w:val="2"/>
          <w:numId w:val="57"/>
        </w:numPr>
      </w:pPr>
      <w:r>
        <w:t>monitoring and measurement results;</w:t>
      </w:r>
    </w:p>
    <w:p w:rsidR="00374E27" w:rsidRDefault="00374E27" w:rsidP="004D4A8B">
      <w:pPr>
        <w:pStyle w:val="ListParagraph"/>
        <w:numPr>
          <w:ilvl w:val="2"/>
          <w:numId w:val="57"/>
        </w:numPr>
      </w:pPr>
      <w:r>
        <w:t>audit results;</w:t>
      </w:r>
    </w:p>
    <w:p w:rsidR="00374E27" w:rsidRDefault="00374E27" w:rsidP="004D4A8B">
      <w:pPr>
        <w:pStyle w:val="ListParagraph"/>
        <w:numPr>
          <w:ilvl w:val="2"/>
          <w:numId w:val="57"/>
        </w:numPr>
      </w:pPr>
      <w:r>
        <w:t>the performance of external providers;</w:t>
      </w:r>
    </w:p>
    <w:p w:rsidR="00374E27" w:rsidRDefault="00374E27" w:rsidP="004D4A8B">
      <w:pPr>
        <w:pStyle w:val="ListParagraph"/>
        <w:numPr>
          <w:ilvl w:val="1"/>
          <w:numId w:val="57"/>
        </w:numPr>
      </w:pPr>
      <w:r>
        <w:t>the adequacy of resources;</w:t>
      </w:r>
    </w:p>
    <w:p w:rsidR="00374E27" w:rsidRDefault="00374E27" w:rsidP="004D4A8B">
      <w:pPr>
        <w:pStyle w:val="ListParagraph"/>
        <w:numPr>
          <w:ilvl w:val="1"/>
          <w:numId w:val="57"/>
        </w:numPr>
      </w:pPr>
      <w:r>
        <w:t>the effectiveness of actions taken to address risks and opportunities (see 6.1);</w:t>
      </w:r>
    </w:p>
    <w:p w:rsidR="00374E27" w:rsidRDefault="00374E27" w:rsidP="004D4A8B">
      <w:pPr>
        <w:pStyle w:val="ListParagraph"/>
        <w:numPr>
          <w:ilvl w:val="1"/>
          <w:numId w:val="57"/>
        </w:numPr>
      </w:pPr>
      <w:r>
        <w:t>opportunities for improvement.</w:t>
      </w:r>
    </w:p>
    <w:p w:rsidR="009666E0" w:rsidRDefault="009666E0" w:rsidP="004D4A8B">
      <w:pPr>
        <w:pStyle w:val="ListParagraph"/>
        <w:numPr>
          <w:ilvl w:val="0"/>
          <w:numId w:val="57"/>
        </w:numPr>
      </w:pPr>
      <w:r>
        <w:t xml:space="preserve">An event </w:t>
      </w:r>
      <w:r w:rsidR="00374E27">
        <w:t>has</w:t>
      </w:r>
      <w:r>
        <w:t xml:space="preserve"> been setup to ensure the Management Review happens.</w:t>
      </w:r>
    </w:p>
    <w:p w:rsidR="009666E0" w:rsidRDefault="009666E0" w:rsidP="004D4A8B">
      <w:pPr>
        <w:pStyle w:val="ListParagraph"/>
        <w:numPr>
          <w:ilvl w:val="0"/>
          <w:numId w:val="57"/>
        </w:numPr>
      </w:pPr>
      <w:r>
        <w:t xml:space="preserve">The Management Representative will run, </w:t>
      </w:r>
      <w:r w:rsidR="00374E27">
        <w:t xml:space="preserve">keep </w:t>
      </w:r>
      <w:r>
        <w:t xml:space="preserve">minutes and publish </w:t>
      </w:r>
      <w:r w:rsidR="00374E27">
        <w:t xml:space="preserve">records </w:t>
      </w:r>
      <w:r>
        <w:t xml:space="preserve">in </w:t>
      </w:r>
      <w:r w:rsidR="0038183A">
        <w:t>Event Management module</w:t>
      </w:r>
      <w:r>
        <w:t>.</w:t>
      </w:r>
    </w:p>
    <w:p w:rsidR="009666E0" w:rsidRDefault="009666E0" w:rsidP="004D4A8B">
      <w:pPr>
        <w:pStyle w:val="ListParagraph"/>
        <w:numPr>
          <w:ilvl w:val="0"/>
          <w:numId w:val="57"/>
        </w:numPr>
      </w:pPr>
      <w:r>
        <w:t>The Management review will follow the standard agenda format in the minutes.</w:t>
      </w:r>
    </w:p>
    <w:p w:rsidR="009666E0" w:rsidRDefault="009666E0" w:rsidP="004D4A8B">
      <w:pPr>
        <w:pStyle w:val="ListParagraph"/>
        <w:numPr>
          <w:ilvl w:val="0"/>
          <w:numId w:val="57"/>
        </w:numPr>
      </w:pPr>
      <w:r>
        <w:t>Actions are assigned and recorded on the Management Minutes with agreed timeframes.</w:t>
      </w:r>
    </w:p>
    <w:p w:rsidR="00425AA6" w:rsidRPr="00DC2781" w:rsidRDefault="00425AA6" w:rsidP="00425AA6">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425AA6" w:rsidRPr="007A4F68" w:rsidTr="00DA2DF4">
        <w:trPr>
          <w:trHeight w:val="357"/>
        </w:trPr>
        <w:tc>
          <w:tcPr>
            <w:tcW w:w="3005" w:type="dxa"/>
          </w:tcPr>
          <w:p w:rsidR="00425AA6" w:rsidRPr="007A4F68" w:rsidRDefault="00425AA6" w:rsidP="00DA2DF4">
            <w:pPr>
              <w:rPr>
                <w:b/>
              </w:rPr>
            </w:pPr>
            <w:r w:rsidRPr="007A4F68">
              <w:rPr>
                <w:b/>
              </w:rPr>
              <w:t>ISO 9001</w:t>
            </w:r>
          </w:p>
        </w:tc>
        <w:tc>
          <w:tcPr>
            <w:tcW w:w="3005" w:type="dxa"/>
          </w:tcPr>
          <w:p w:rsidR="00425AA6" w:rsidRPr="007A4F68" w:rsidRDefault="00425AA6" w:rsidP="00DA2DF4">
            <w:pPr>
              <w:rPr>
                <w:b/>
              </w:rPr>
            </w:pPr>
            <w:r w:rsidRPr="007A4F68">
              <w:rPr>
                <w:b/>
              </w:rPr>
              <w:t>ISO 14001</w:t>
            </w:r>
          </w:p>
        </w:tc>
        <w:tc>
          <w:tcPr>
            <w:tcW w:w="3006" w:type="dxa"/>
          </w:tcPr>
          <w:p w:rsidR="00425AA6" w:rsidRPr="007A4F68" w:rsidRDefault="00425AA6" w:rsidP="00DA2DF4">
            <w:pPr>
              <w:rPr>
                <w:b/>
              </w:rPr>
            </w:pPr>
            <w:r w:rsidRPr="007A4F68">
              <w:rPr>
                <w:b/>
              </w:rPr>
              <w:t>ISO 45001</w:t>
            </w:r>
          </w:p>
        </w:tc>
      </w:tr>
      <w:tr w:rsidR="00425AA6" w:rsidTr="00DA2DF4">
        <w:tc>
          <w:tcPr>
            <w:tcW w:w="3005" w:type="dxa"/>
          </w:tcPr>
          <w:p w:rsidR="00425AA6" w:rsidRDefault="00425AA6" w:rsidP="00DA2DF4">
            <w:r>
              <w:t>9.3</w:t>
            </w:r>
          </w:p>
        </w:tc>
        <w:tc>
          <w:tcPr>
            <w:tcW w:w="3005" w:type="dxa"/>
          </w:tcPr>
          <w:p w:rsidR="00425AA6" w:rsidRDefault="00425AA6" w:rsidP="00425AA6">
            <w:r>
              <w:t>9.3</w:t>
            </w:r>
          </w:p>
        </w:tc>
        <w:tc>
          <w:tcPr>
            <w:tcW w:w="3006" w:type="dxa"/>
          </w:tcPr>
          <w:p w:rsidR="00425AA6" w:rsidRDefault="00425AA6" w:rsidP="00425AA6">
            <w:r>
              <w:t>9.3</w:t>
            </w:r>
          </w:p>
        </w:tc>
      </w:tr>
    </w:tbl>
    <w:p w:rsidR="009753BC" w:rsidRDefault="009753BC" w:rsidP="009666E0"/>
    <w:p w:rsidR="009753BC" w:rsidRDefault="009753BC" w:rsidP="009753BC">
      <w:pPr>
        <w:pStyle w:val="Heading1"/>
      </w:pPr>
      <w:bookmarkStart w:id="57" w:name="_Toc490833309"/>
      <w:r>
        <w:t>Improvement</w:t>
      </w:r>
      <w:bookmarkEnd w:id="57"/>
    </w:p>
    <w:p w:rsidR="009753BC" w:rsidRDefault="009753BC" w:rsidP="009753BC">
      <w:pPr>
        <w:pStyle w:val="Heading2"/>
      </w:pPr>
      <w:bookmarkStart w:id="58" w:name="_Toc490833310"/>
      <w:r w:rsidRPr="009753BC">
        <w:t>Improvement and Corrective Actions</w:t>
      </w:r>
      <w:bookmarkEnd w:id="58"/>
    </w:p>
    <w:p w:rsidR="009666E0" w:rsidRPr="009753BC" w:rsidRDefault="009666E0" w:rsidP="009666E0">
      <w:pPr>
        <w:rPr>
          <w:b/>
        </w:rPr>
      </w:pPr>
      <w:r w:rsidRPr="009753BC">
        <w:rPr>
          <w:b/>
        </w:rPr>
        <w:t>Purpose and Scope</w:t>
      </w:r>
    </w:p>
    <w:p w:rsidR="009666E0" w:rsidRDefault="009666E0" w:rsidP="009666E0">
      <w:r>
        <w:t>To ensure that improvements, non-conformities and corrective actions are reported, recorded, investigated and followed</w:t>
      </w:r>
      <w:r w:rsidR="009753BC">
        <w:t>-</w:t>
      </w:r>
      <w:r>
        <w:t>up.</w:t>
      </w:r>
    </w:p>
    <w:p w:rsidR="009666E0" w:rsidRDefault="009666E0" w:rsidP="009666E0">
      <w:r>
        <w:lastRenderedPageBreak/>
        <w:t>The procedure also ensures that non-conforming products or services are identified, reported, recorded,</w:t>
      </w:r>
      <w:r w:rsidR="009753BC">
        <w:t xml:space="preserve"> </w:t>
      </w:r>
      <w:r>
        <w:t>investigated and controlled.</w:t>
      </w:r>
    </w:p>
    <w:p w:rsidR="009666E0" w:rsidRPr="009753BC" w:rsidRDefault="009666E0" w:rsidP="009666E0">
      <w:pPr>
        <w:rPr>
          <w:b/>
        </w:rPr>
      </w:pPr>
      <w:r w:rsidRPr="009753BC">
        <w:rPr>
          <w:b/>
        </w:rPr>
        <w:t>Associated Documents</w:t>
      </w:r>
    </w:p>
    <w:p w:rsidR="009666E0" w:rsidRDefault="009666E0" w:rsidP="009666E0">
      <w:r>
        <w:t>Improvement Module.</w:t>
      </w:r>
    </w:p>
    <w:p w:rsidR="009666E0" w:rsidRPr="009753BC" w:rsidRDefault="009666E0" w:rsidP="009666E0">
      <w:pPr>
        <w:rPr>
          <w:b/>
        </w:rPr>
      </w:pPr>
      <w:r w:rsidRPr="009753BC">
        <w:rPr>
          <w:b/>
        </w:rPr>
        <w:t>Procedure</w:t>
      </w:r>
    </w:p>
    <w:p w:rsidR="009753BC" w:rsidRDefault="009666E0" w:rsidP="004D4A8B">
      <w:pPr>
        <w:pStyle w:val="ListParagraph"/>
        <w:numPr>
          <w:ilvl w:val="0"/>
          <w:numId w:val="58"/>
        </w:numPr>
      </w:pPr>
      <w:r>
        <w:t>Employees must report improvement opportunities, non-conformances, failures and any other IMS issues.</w:t>
      </w:r>
    </w:p>
    <w:p w:rsidR="009753BC" w:rsidRDefault="009666E0" w:rsidP="004D4A8B">
      <w:pPr>
        <w:pStyle w:val="ListParagraph"/>
        <w:numPr>
          <w:ilvl w:val="0"/>
          <w:numId w:val="58"/>
        </w:numPr>
      </w:pPr>
      <w:r>
        <w:t>Improvements can be initiated by any employee when any of the following issues are identified:</w:t>
      </w:r>
    </w:p>
    <w:p w:rsidR="00C944F9" w:rsidRDefault="009666E0" w:rsidP="004D4A8B">
      <w:pPr>
        <w:pStyle w:val="ListParagraph"/>
        <w:numPr>
          <w:ilvl w:val="1"/>
          <w:numId w:val="58"/>
        </w:numPr>
      </w:pPr>
      <w:r>
        <w:t>To initiate a change to the IMS.</w:t>
      </w:r>
    </w:p>
    <w:p w:rsidR="00C944F9" w:rsidRDefault="009666E0" w:rsidP="004D4A8B">
      <w:pPr>
        <w:pStyle w:val="ListParagraph"/>
        <w:numPr>
          <w:ilvl w:val="1"/>
          <w:numId w:val="58"/>
        </w:numPr>
      </w:pPr>
      <w:r>
        <w:t>To initiate an improvement to the performance and effectiveness of the IMS.</w:t>
      </w:r>
    </w:p>
    <w:p w:rsidR="00C944F9" w:rsidRDefault="009666E0" w:rsidP="004D4A8B">
      <w:pPr>
        <w:pStyle w:val="ListParagraph"/>
        <w:numPr>
          <w:ilvl w:val="1"/>
          <w:numId w:val="58"/>
        </w:numPr>
      </w:pPr>
      <w:r>
        <w:t>When an innovation or improvement opportunity is identified.</w:t>
      </w:r>
    </w:p>
    <w:p w:rsidR="00C944F9" w:rsidRDefault="009666E0" w:rsidP="004D4A8B">
      <w:pPr>
        <w:pStyle w:val="ListParagraph"/>
        <w:numPr>
          <w:ilvl w:val="1"/>
          <w:numId w:val="58"/>
        </w:numPr>
      </w:pPr>
      <w:r>
        <w:t xml:space="preserve">When a non-conformance is identified </w:t>
      </w:r>
      <w:r w:rsidR="00C944F9">
        <w:t>at any time, (Software Bugs</w:t>
      </w:r>
      <w:r w:rsidR="00550D27">
        <w:t xml:space="preserve"> - </w:t>
      </w:r>
      <w:r w:rsidR="00C944F9">
        <w:t>non-</w:t>
      </w:r>
      <w:r>
        <w:t>conformance</w:t>
      </w:r>
      <w:r w:rsidR="00550D27">
        <w:t>s</w:t>
      </w:r>
      <w:r>
        <w:t xml:space="preserve"> are handled via</w:t>
      </w:r>
      <w:r w:rsidR="00C944F9">
        <w:t xml:space="preserve"> </w:t>
      </w:r>
      <w:r>
        <w:t>Mantis software)</w:t>
      </w:r>
      <w:r w:rsidR="00C944F9">
        <w:t>.</w:t>
      </w:r>
    </w:p>
    <w:p w:rsidR="00C944F9" w:rsidRDefault="009666E0" w:rsidP="004D4A8B">
      <w:pPr>
        <w:pStyle w:val="ListParagraph"/>
        <w:numPr>
          <w:ilvl w:val="1"/>
          <w:numId w:val="58"/>
        </w:numPr>
      </w:pPr>
      <w:r>
        <w:t>When a discrepancy, non-conformance or improvement is identified during auditing.</w:t>
      </w:r>
    </w:p>
    <w:p w:rsidR="00C944F9" w:rsidRDefault="009666E0" w:rsidP="004D4A8B">
      <w:pPr>
        <w:pStyle w:val="ListParagraph"/>
        <w:numPr>
          <w:ilvl w:val="1"/>
          <w:numId w:val="58"/>
        </w:numPr>
      </w:pPr>
      <w:r>
        <w:t>When a customer complaint or any significant customer feedback is received (including compliments).</w:t>
      </w:r>
    </w:p>
    <w:p w:rsidR="00C944F9" w:rsidRDefault="009666E0" w:rsidP="004D4A8B">
      <w:pPr>
        <w:pStyle w:val="ListParagraph"/>
        <w:numPr>
          <w:ilvl w:val="0"/>
          <w:numId w:val="58"/>
        </w:numPr>
      </w:pPr>
      <w:r>
        <w:t xml:space="preserve">Improvements are to be retained in </w:t>
      </w:r>
      <w:r w:rsidR="00C944F9">
        <w:t>Mango</w:t>
      </w:r>
      <w:r>
        <w:t xml:space="preserve"> including associated documents and records with respect to the</w:t>
      </w:r>
      <w:r w:rsidR="00C944F9">
        <w:t xml:space="preserve"> </w:t>
      </w:r>
      <w:r>
        <w:t>improvement</w:t>
      </w:r>
    </w:p>
    <w:p w:rsidR="00C944F9" w:rsidRDefault="009666E0" w:rsidP="004D4A8B">
      <w:pPr>
        <w:pStyle w:val="ListParagraph"/>
        <w:numPr>
          <w:ilvl w:val="0"/>
          <w:numId w:val="58"/>
        </w:numPr>
      </w:pPr>
      <w:r>
        <w:t>The improvement workflow will manage the improvement process</w:t>
      </w:r>
    </w:p>
    <w:p w:rsidR="009666E0" w:rsidRDefault="009666E0" w:rsidP="004D4A8B">
      <w:pPr>
        <w:pStyle w:val="ListParagraph"/>
        <w:numPr>
          <w:ilvl w:val="0"/>
          <w:numId w:val="58"/>
        </w:numPr>
      </w:pPr>
      <w:r>
        <w:t>Findings will be reported to the Management Review meeting including their status.</w:t>
      </w:r>
    </w:p>
    <w:p w:rsidR="00425AA6" w:rsidRPr="00DC2781" w:rsidRDefault="00425AA6" w:rsidP="00425AA6">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425AA6" w:rsidRPr="007A4F68" w:rsidTr="00DA2DF4">
        <w:trPr>
          <w:trHeight w:val="357"/>
        </w:trPr>
        <w:tc>
          <w:tcPr>
            <w:tcW w:w="3005" w:type="dxa"/>
          </w:tcPr>
          <w:p w:rsidR="00425AA6" w:rsidRPr="007A4F68" w:rsidRDefault="00425AA6" w:rsidP="00DA2DF4">
            <w:pPr>
              <w:rPr>
                <w:b/>
              </w:rPr>
            </w:pPr>
            <w:r w:rsidRPr="007A4F68">
              <w:rPr>
                <w:b/>
              </w:rPr>
              <w:t>ISO 9001</w:t>
            </w:r>
          </w:p>
        </w:tc>
        <w:tc>
          <w:tcPr>
            <w:tcW w:w="3005" w:type="dxa"/>
          </w:tcPr>
          <w:p w:rsidR="00425AA6" w:rsidRPr="007A4F68" w:rsidRDefault="00425AA6" w:rsidP="00DA2DF4">
            <w:pPr>
              <w:rPr>
                <w:b/>
              </w:rPr>
            </w:pPr>
            <w:r w:rsidRPr="007A4F68">
              <w:rPr>
                <w:b/>
              </w:rPr>
              <w:t>ISO 14001</w:t>
            </w:r>
          </w:p>
        </w:tc>
        <w:tc>
          <w:tcPr>
            <w:tcW w:w="3006" w:type="dxa"/>
          </w:tcPr>
          <w:p w:rsidR="00425AA6" w:rsidRPr="007A4F68" w:rsidRDefault="00425AA6" w:rsidP="00DA2DF4">
            <w:pPr>
              <w:rPr>
                <w:b/>
              </w:rPr>
            </w:pPr>
            <w:r w:rsidRPr="007A4F68">
              <w:rPr>
                <w:b/>
              </w:rPr>
              <w:t>ISO 45001</w:t>
            </w:r>
          </w:p>
        </w:tc>
      </w:tr>
      <w:tr w:rsidR="00425AA6" w:rsidTr="00DA2DF4">
        <w:tc>
          <w:tcPr>
            <w:tcW w:w="3005" w:type="dxa"/>
          </w:tcPr>
          <w:p w:rsidR="00425AA6" w:rsidRDefault="00425AA6" w:rsidP="00DA2DF4">
            <w:r>
              <w:t>10.1, 10.2, 10.3</w:t>
            </w:r>
          </w:p>
        </w:tc>
        <w:tc>
          <w:tcPr>
            <w:tcW w:w="3005" w:type="dxa"/>
          </w:tcPr>
          <w:p w:rsidR="00425AA6" w:rsidRDefault="00425AA6" w:rsidP="00DA2DF4">
            <w:r>
              <w:t>10.1, 10.2, 10.3</w:t>
            </w:r>
          </w:p>
        </w:tc>
        <w:tc>
          <w:tcPr>
            <w:tcW w:w="3006" w:type="dxa"/>
          </w:tcPr>
          <w:p w:rsidR="00425AA6" w:rsidRDefault="00425AA6" w:rsidP="00DA2DF4">
            <w:r>
              <w:t>10.1, 10.2, 10.3</w:t>
            </w:r>
          </w:p>
        </w:tc>
      </w:tr>
    </w:tbl>
    <w:p w:rsidR="00AA05F4" w:rsidRDefault="00AA05F4" w:rsidP="009666E0"/>
    <w:sectPr w:rsidR="00AA05F4" w:rsidSect="009E7070">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77" w:rsidRDefault="00480277" w:rsidP="009E7070">
      <w:pPr>
        <w:spacing w:after="0" w:line="240" w:lineRule="auto"/>
      </w:pPr>
      <w:r>
        <w:separator/>
      </w:r>
    </w:p>
  </w:endnote>
  <w:endnote w:type="continuationSeparator" w:id="0">
    <w:p w:rsidR="00480277" w:rsidRDefault="00480277" w:rsidP="009E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C4" w:rsidRDefault="00534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446113"/>
      <w:docPartObj>
        <w:docPartGallery w:val="Page Numbers (Bottom of Page)"/>
        <w:docPartUnique/>
      </w:docPartObj>
    </w:sdtPr>
    <w:sdtEndPr/>
    <w:sdtContent>
      <w:sdt>
        <w:sdtPr>
          <w:id w:val="-1705238520"/>
          <w:docPartObj>
            <w:docPartGallery w:val="Page Numbers (Top of Page)"/>
            <w:docPartUnique/>
          </w:docPartObj>
        </w:sdtPr>
        <w:sdtEndPr/>
        <w:sdtContent>
          <w:p w:rsidR="009262E1" w:rsidRDefault="005342C4" w:rsidP="009E7070">
            <w:pPr>
              <w:pStyle w:val="Footer"/>
              <w:pBdr>
                <w:top w:val="single" w:sz="4" w:space="1" w:color="auto"/>
              </w:pBdr>
            </w:pPr>
            <w:r>
              <w:rPr>
                <w:noProof/>
                <w:lang w:eastAsia="en-NZ"/>
              </w:rPr>
              <w:drawing>
                <wp:inline distT="0" distB="0" distL="0" distR="0">
                  <wp:extent cx="760810" cy="342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rnesafety.jpg"/>
                          <pic:cNvPicPr/>
                        </pic:nvPicPr>
                        <pic:blipFill>
                          <a:blip r:embed="rId1">
                            <a:extLst>
                              <a:ext uri="{28A0092B-C50C-407E-A947-70E740481C1C}">
                                <a14:useLocalDpi xmlns:a14="http://schemas.microsoft.com/office/drawing/2010/main" val="0"/>
                              </a:ext>
                            </a:extLst>
                          </a:blip>
                          <a:stretch>
                            <a:fillRect/>
                          </a:stretch>
                        </pic:blipFill>
                        <pic:spPr>
                          <a:xfrm>
                            <a:off x="0" y="0"/>
                            <a:ext cx="770568" cy="347298"/>
                          </a:xfrm>
                          <a:prstGeom prst="rect">
                            <a:avLst/>
                          </a:prstGeom>
                        </pic:spPr>
                      </pic:pic>
                    </a:graphicData>
                  </a:graphic>
                </wp:inline>
              </w:drawing>
            </w:r>
            <w:r w:rsidR="009262E1">
              <w:rPr>
                <w:b/>
                <w:bCs/>
                <w:sz w:val="24"/>
                <w:szCs w:val="24"/>
              </w:rPr>
              <w:tab/>
            </w:r>
            <w:r>
              <w:rPr>
                <w:b/>
                <w:bCs/>
                <w:sz w:val="24"/>
                <w:szCs w:val="24"/>
              </w:rPr>
              <w:t xml:space="preserve">                            </w:t>
            </w:r>
            <w:bookmarkStart w:id="59" w:name="_GoBack"/>
            <w:bookmarkEnd w:id="59"/>
            <w:r w:rsidR="009262E1">
              <w:rPr>
                <w:rFonts w:ascii="Calibri" w:hAnsi="Calibri"/>
                <w:sz w:val="18"/>
              </w:rPr>
              <w:t xml:space="preserve">© 2017, </w:t>
            </w:r>
            <w:r>
              <w:rPr>
                <w:rFonts w:ascii="Calibri" w:hAnsi="Calibri"/>
                <w:sz w:val="18"/>
              </w:rPr>
              <w:t>Borne Safety</w:t>
            </w:r>
            <w:r w:rsidR="009262E1">
              <w:rPr>
                <w:rFonts w:ascii="Calibri" w:hAnsi="Calibri"/>
                <w:sz w:val="18"/>
              </w:rPr>
              <w:t>.  All Rights Reserved.</w:t>
            </w:r>
            <w:r w:rsidRPr="005342C4">
              <w:t xml:space="preserve"> </w:t>
            </w:r>
            <w: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46</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C4" w:rsidRDefault="00534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77" w:rsidRDefault="00480277" w:rsidP="009E7070">
      <w:pPr>
        <w:spacing w:after="0" w:line="240" w:lineRule="auto"/>
      </w:pPr>
      <w:r>
        <w:separator/>
      </w:r>
    </w:p>
  </w:footnote>
  <w:footnote w:type="continuationSeparator" w:id="0">
    <w:p w:rsidR="00480277" w:rsidRDefault="00480277" w:rsidP="009E7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C4" w:rsidRDefault="00534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C4" w:rsidRDefault="00534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C4" w:rsidRDefault="00534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B09"/>
    <w:multiLevelType w:val="hybridMultilevel"/>
    <w:tmpl w:val="AC941C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7B2323"/>
    <w:multiLevelType w:val="hybridMultilevel"/>
    <w:tmpl w:val="A07C20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C04803"/>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B72618"/>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5E07DE"/>
    <w:multiLevelType w:val="hybridMultilevel"/>
    <w:tmpl w:val="ECF039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70578D"/>
    <w:multiLevelType w:val="hybridMultilevel"/>
    <w:tmpl w:val="2B5843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8C33FCD"/>
    <w:multiLevelType w:val="hybridMultilevel"/>
    <w:tmpl w:val="B35EA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B25466F"/>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B3802AB"/>
    <w:multiLevelType w:val="hybridMultilevel"/>
    <w:tmpl w:val="B9D2593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B63777"/>
    <w:multiLevelType w:val="hybridMultilevel"/>
    <w:tmpl w:val="346206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EEB76DE"/>
    <w:multiLevelType w:val="hybridMultilevel"/>
    <w:tmpl w:val="21A4194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FEE5603"/>
    <w:multiLevelType w:val="hybridMultilevel"/>
    <w:tmpl w:val="F3581E0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0F8291C"/>
    <w:multiLevelType w:val="hybridMultilevel"/>
    <w:tmpl w:val="0682E77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33D4EB8"/>
    <w:multiLevelType w:val="hybridMultilevel"/>
    <w:tmpl w:val="AD422A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6561C73"/>
    <w:multiLevelType w:val="hybridMultilevel"/>
    <w:tmpl w:val="B31A95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6672C2B"/>
    <w:multiLevelType w:val="hybridMultilevel"/>
    <w:tmpl w:val="4634AC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7931E49"/>
    <w:multiLevelType w:val="hybridMultilevel"/>
    <w:tmpl w:val="AF500D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7AF4D8E"/>
    <w:multiLevelType w:val="hybridMultilevel"/>
    <w:tmpl w:val="255A3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C14984"/>
    <w:multiLevelType w:val="hybridMultilevel"/>
    <w:tmpl w:val="F32EB4B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ED93088"/>
    <w:multiLevelType w:val="hybridMultilevel"/>
    <w:tmpl w:val="55CCF2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1C54CEE"/>
    <w:multiLevelType w:val="hybridMultilevel"/>
    <w:tmpl w:val="65643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26C046C5"/>
    <w:multiLevelType w:val="multilevel"/>
    <w:tmpl w:val="FD10D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8C71FEF"/>
    <w:multiLevelType w:val="hybridMultilevel"/>
    <w:tmpl w:val="79403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2ABA679E"/>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B0C340D"/>
    <w:multiLevelType w:val="hybridMultilevel"/>
    <w:tmpl w:val="15FCD5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BCA2CFF"/>
    <w:multiLevelType w:val="hybridMultilevel"/>
    <w:tmpl w:val="15FCD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2C125D0D"/>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2C2E1D20"/>
    <w:multiLevelType w:val="hybridMultilevel"/>
    <w:tmpl w:val="55CCF2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2E5E1A76"/>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2F145F03"/>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0805F3E"/>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33127FC"/>
    <w:multiLevelType w:val="hybridMultilevel"/>
    <w:tmpl w:val="5A2A80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4281BE9"/>
    <w:multiLevelType w:val="hybridMultilevel"/>
    <w:tmpl w:val="0248F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6FD4F3D"/>
    <w:multiLevelType w:val="hybridMultilevel"/>
    <w:tmpl w:val="8A6A789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37BF600D"/>
    <w:multiLevelType w:val="hybridMultilevel"/>
    <w:tmpl w:val="55CCF2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392169D1"/>
    <w:multiLevelType w:val="hybridMultilevel"/>
    <w:tmpl w:val="7206AD9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39E54B8D"/>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3A7F5F16"/>
    <w:multiLevelType w:val="hybridMultilevel"/>
    <w:tmpl w:val="F32EB4B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CFA10B0"/>
    <w:multiLevelType w:val="hybridMultilevel"/>
    <w:tmpl w:val="FB5220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D24544B"/>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D5B12B0"/>
    <w:multiLevelType w:val="hybridMultilevel"/>
    <w:tmpl w:val="05A869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F6309A9"/>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266000B"/>
    <w:multiLevelType w:val="hybridMultilevel"/>
    <w:tmpl w:val="B52A8F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43387E2C"/>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43D761FF"/>
    <w:multiLevelType w:val="hybridMultilevel"/>
    <w:tmpl w:val="7DBE88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4421641C"/>
    <w:multiLevelType w:val="hybridMultilevel"/>
    <w:tmpl w:val="15FCD5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488608CB"/>
    <w:multiLevelType w:val="hybridMultilevel"/>
    <w:tmpl w:val="4C0A6A1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B1705C2"/>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B694949"/>
    <w:multiLevelType w:val="hybridMultilevel"/>
    <w:tmpl w:val="09DCB6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9" w15:restartNumberingAfterBreak="0">
    <w:nsid w:val="4C830864"/>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D33678E"/>
    <w:multiLevelType w:val="hybridMultilevel"/>
    <w:tmpl w:val="2B5843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4D52166C"/>
    <w:multiLevelType w:val="hybridMultilevel"/>
    <w:tmpl w:val="E9CCC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4E246F89"/>
    <w:multiLevelType w:val="hybridMultilevel"/>
    <w:tmpl w:val="55CCF2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50424220"/>
    <w:multiLevelType w:val="hybridMultilevel"/>
    <w:tmpl w:val="2B5843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50A91B7F"/>
    <w:multiLevelType w:val="hybridMultilevel"/>
    <w:tmpl w:val="15FCD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519455BA"/>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554E5F2E"/>
    <w:multiLevelType w:val="hybridMultilevel"/>
    <w:tmpl w:val="1EA89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5C95687"/>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6C8113D"/>
    <w:multiLevelType w:val="hybridMultilevel"/>
    <w:tmpl w:val="15FCD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56F54A4C"/>
    <w:multiLevelType w:val="hybridMultilevel"/>
    <w:tmpl w:val="2244F77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570F2387"/>
    <w:multiLevelType w:val="hybridMultilevel"/>
    <w:tmpl w:val="05A869A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57146246"/>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584D4A4D"/>
    <w:multiLevelType w:val="hybridMultilevel"/>
    <w:tmpl w:val="501001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586904E8"/>
    <w:multiLevelType w:val="hybridMultilevel"/>
    <w:tmpl w:val="6D50FF6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58F85F4A"/>
    <w:multiLevelType w:val="hybridMultilevel"/>
    <w:tmpl w:val="4B1E3E5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5B6F7F19"/>
    <w:multiLevelType w:val="hybridMultilevel"/>
    <w:tmpl w:val="6AA26B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5C3D47F6"/>
    <w:multiLevelType w:val="hybridMultilevel"/>
    <w:tmpl w:val="CCE895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5CC77B06"/>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5D1A7128"/>
    <w:multiLevelType w:val="hybridMultilevel"/>
    <w:tmpl w:val="D1FEA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5D1B2638"/>
    <w:multiLevelType w:val="hybridMultilevel"/>
    <w:tmpl w:val="FC5CF2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11823B3"/>
    <w:multiLevelType w:val="hybridMultilevel"/>
    <w:tmpl w:val="8FA8CA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624C3666"/>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628C6FA0"/>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62CE4234"/>
    <w:multiLevelType w:val="hybridMultilevel"/>
    <w:tmpl w:val="E92E1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62E654E2"/>
    <w:multiLevelType w:val="hybridMultilevel"/>
    <w:tmpl w:val="E4EA979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647F3B57"/>
    <w:multiLevelType w:val="hybridMultilevel"/>
    <w:tmpl w:val="871EF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B765694"/>
    <w:multiLevelType w:val="hybridMultilevel"/>
    <w:tmpl w:val="65643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71AE7EC0"/>
    <w:multiLevelType w:val="hybridMultilevel"/>
    <w:tmpl w:val="ABEC1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15:restartNumberingAfterBreak="0">
    <w:nsid w:val="73320757"/>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73BA799B"/>
    <w:multiLevelType w:val="hybridMultilevel"/>
    <w:tmpl w:val="E17278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0" w15:restartNumberingAfterBreak="0">
    <w:nsid w:val="73E559B5"/>
    <w:multiLevelType w:val="hybridMultilevel"/>
    <w:tmpl w:val="079063DA"/>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743E3A85"/>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743F5BD6"/>
    <w:multiLevelType w:val="hybridMultilevel"/>
    <w:tmpl w:val="15FCD5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75033539"/>
    <w:multiLevelType w:val="hybridMultilevel"/>
    <w:tmpl w:val="3FAC25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79770CEA"/>
    <w:multiLevelType w:val="hybridMultilevel"/>
    <w:tmpl w:val="3E96718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79836410"/>
    <w:multiLevelType w:val="hybridMultilevel"/>
    <w:tmpl w:val="04F0B8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9980A04"/>
    <w:multiLevelType w:val="hybridMultilevel"/>
    <w:tmpl w:val="3E908E0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7AA903E5"/>
    <w:multiLevelType w:val="hybridMultilevel"/>
    <w:tmpl w:val="56A09B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7EA54AC8"/>
    <w:multiLevelType w:val="hybridMultilevel"/>
    <w:tmpl w:val="5EEA8E6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7FD158AC"/>
    <w:multiLevelType w:val="hybridMultilevel"/>
    <w:tmpl w:val="15FCD55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7FF70AB7"/>
    <w:multiLevelType w:val="hybridMultilevel"/>
    <w:tmpl w:val="656438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8"/>
  </w:num>
  <w:num w:numId="2">
    <w:abstractNumId w:val="79"/>
  </w:num>
  <w:num w:numId="3">
    <w:abstractNumId w:val="48"/>
  </w:num>
  <w:num w:numId="4">
    <w:abstractNumId w:val="10"/>
  </w:num>
  <w:num w:numId="5">
    <w:abstractNumId w:val="9"/>
  </w:num>
  <w:num w:numId="6">
    <w:abstractNumId w:val="77"/>
  </w:num>
  <w:num w:numId="7">
    <w:abstractNumId w:val="0"/>
  </w:num>
  <w:num w:numId="8">
    <w:abstractNumId w:val="56"/>
  </w:num>
  <w:num w:numId="9">
    <w:abstractNumId w:val="21"/>
  </w:num>
  <w:num w:numId="10">
    <w:abstractNumId w:val="59"/>
  </w:num>
  <w:num w:numId="11">
    <w:abstractNumId w:val="33"/>
  </w:num>
  <w:num w:numId="12">
    <w:abstractNumId w:val="76"/>
  </w:num>
  <w:num w:numId="13">
    <w:abstractNumId w:val="20"/>
  </w:num>
  <w:num w:numId="14">
    <w:abstractNumId w:val="90"/>
  </w:num>
  <w:num w:numId="15">
    <w:abstractNumId w:val="32"/>
  </w:num>
  <w:num w:numId="16">
    <w:abstractNumId w:val="69"/>
  </w:num>
  <w:num w:numId="17">
    <w:abstractNumId w:val="22"/>
  </w:num>
  <w:num w:numId="18">
    <w:abstractNumId w:val="44"/>
  </w:num>
  <w:num w:numId="19">
    <w:abstractNumId w:val="87"/>
  </w:num>
  <w:num w:numId="20">
    <w:abstractNumId w:val="1"/>
  </w:num>
  <w:num w:numId="21">
    <w:abstractNumId w:val="65"/>
  </w:num>
  <w:num w:numId="22">
    <w:abstractNumId w:val="88"/>
  </w:num>
  <w:num w:numId="23">
    <w:abstractNumId w:val="81"/>
  </w:num>
  <w:num w:numId="24">
    <w:abstractNumId w:val="86"/>
  </w:num>
  <w:num w:numId="25">
    <w:abstractNumId w:val="12"/>
  </w:num>
  <w:num w:numId="26">
    <w:abstractNumId w:val="35"/>
  </w:num>
  <w:num w:numId="27">
    <w:abstractNumId w:val="62"/>
  </w:num>
  <w:num w:numId="28">
    <w:abstractNumId w:val="13"/>
  </w:num>
  <w:num w:numId="29">
    <w:abstractNumId w:val="74"/>
  </w:num>
  <w:num w:numId="30">
    <w:abstractNumId w:val="11"/>
  </w:num>
  <w:num w:numId="31">
    <w:abstractNumId w:val="37"/>
  </w:num>
  <w:num w:numId="32">
    <w:abstractNumId w:val="18"/>
  </w:num>
  <w:num w:numId="33">
    <w:abstractNumId w:val="17"/>
  </w:num>
  <w:num w:numId="34">
    <w:abstractNumId w:val="75"/>
  </w:num>
  <w:num w:numId="35">
    <w:abstractNumId w:val="83"/>
  </w:num>
  <w:num w:numId="36">
    <w:abstractNumId w:val="66"/>
  </w:num>
  <w:num w:numId="37">
    <w:abstractNumId w:val="53"/>
  </w:num>
  <w:num w:numId="38">
    <w:abstractNumId w:val="31"/>
  </w:num>
  <w:num w:numId="39">
    <w:abstractNumId w:val="42"/>
  </w:num>
  <w:num w:numId="40">
    <w:abstractNumId w:val="85"/>
  </w:num>
  <w:num w:numId="41">
    <w:abstractNumId w:val="46"/>
  </w:num>
  <w:num w:numId="42">
    <w:abstractNumId w:val="70"/>
  </w:num>
  <w:num w:numId="43">
    <w:abstractNumId w:val="51"/>
  </w:num>
  <w:num w:numId="44">
    <w:abstractNumId w:val="80"/>
  </w:num>
  <w:num w:numId="45">
    <w:abstractNumId w:val="40"/>
  </w:num>
  <w:num w:numId="46">
    <w:abstractNumId w:val="60"/>
  </w:num>
  <w:num w:numId="47">
    <w:abstractNumId w:val="67"/>
  </w:num>
  <w:num w:numId="48">
    <w:abstractNumId w:val="19"/>
  </w:num>
  <w:num w:numId="49">
    <w:abstractNumId w:val="28"/>
  </w:num>
  <w:num w:numId="50">
    <w:abstractNumId w:val="38"/>
  </w:num>
  <w:num w:numId="51">
    <w:abstractNumId w:val="64"/>
  </w:num>
  <w:num w:numId="52">
    <w:abstractNumId w:val="14"/>
  </w:num>
  <w:num w:numId="53">
    <w:abstractNumId w:val="16"/>
  </w:num>
  <w:num w:numId="54">
    <w:abstractNumId w:val="4"/>
  </w:num>
  <w:num w:numId="55">
    <w:abstractNumId w:val="15"/>
  </w:num>
  <w:num w:numId="56">
    <w:abstractNumId w:val="6"/>
  </w:num>
  <w:num w:numId="57">
    <w:abstractNumId w:val="63"/>
  </w:num>
  <w:num w:numId="58">
    <w:abstractNumId w:val="8"/>
  </w:num>
  <w:num w:numId="59">
    <w:abstractNumId w:val="73"/>
  </w:num>
  <w:num w:numId="60">
    <w:abstractNumId w:val="2"/>
  </w:num>
  <w:num w:numId="61">
    <w:abstractNumId w:val="41"/>
  </w:num>
  <w:num w:numId="62">
    <w:abstractNumId w:val="57"/>
  </w:num>
  <w:num w:numId="63">
    <w:abstractNumId w:val="26"/>
  </w:num>
  <w:num w:numId="64">
    <w:abstractNumId w:val="61"/>
  </w:num>
  <w:num w:numId="65">
    <w:abstractNumId w:val="43"/>
  </w:num>
  <w:num w:numId="66">
    <w:abstractNumId w:val="72"/>
  </w:num>
  <w:num w:numId="67">
    <w:abstractNumId w:val="29"/>
  </w:num>
  <w:num w:numId="68">
    <w:abstractNumId w:val="52"/>
  </w:num>
  <w:num w:numId="69">
    <w:abstractNumId w:val="34"/>
  </w:num>
  <w:num w:numId="70">
    <w:abstractNumId w:val="27"/>
  </w:num>
  <w:num w:numId="71">
    <w:abstractNumId w:val="71"/>
  </w:num>
  <w:num w:numId="72">
    <w:abstractNumId w:val="3"/>
  </w:num>
  <w:num w:numId="73">
    <w:abstractNumId w:val="23"/>
  </w:num>
  <w:num w:numId="74">
    <w:abstractNumId w:val="36"/>
  </w:num>
  <w:num w:numId="75">
    <w:abstractNumId w:val="39"/>
  </w:num>
  <w:num w:numId="76">
    <w:abstractNumId w:val="78"/>
  </w:num>
  <w:num w:numId="77">
    <w:abstractNumId w:val="30"/>
  </w:num>
  <w:num w:numId="78">
    <w:abstractNumId w:val="55"/>
  </w:num>
  <w:num w:numId="79">
    <w:abstractNumId w:val="58"/>
  </w:num>
  <w:num w:numId="80">
    <w:abstractNumId w:val="54"/>
  </w:num>
  <w:num w:numId="81">
    <w:abstractNumId w:val="47"/>
  </w:num>
  <w:num w:numId="82">
    <w:abstractNumId w:val="89"/>
  </w:num>
  <w:num w:numId="83">
    <w:abstractNumId w:val="82"/>
  </w:num>
  <w:num w:numId="84">
    <w:abstractNumId w:val="24"/>
  </w:num>
  <w:num w:numId="85">
    <w:abstractNumId w:val="45"/>
  </w:num>
  <w:num w:numId="86">
    <w:abstractNumId w:val="25"/>
  </w:num>
  <w:num w:numId="87">
    <w:abstractNumId w:val="49"/>
  </w:num>
  <w:num w:numId="88">
    <w:abstractNumId w:val="7"/>
  </w:num>
  <w:num w:numId="89">
    <w:abstractNumId w:val="84"/>
  </w:num>
  <w:num w:numId="90">
    <w:abstractNumId w:val="50"/>
  </w:num>
  <w:num w:numId="91">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0"/>
    <w:rsid w:val="00020191"/>
    <w:rsid w:val="00027F66"/>
    <w:rsid w:val="000641C3"/>
    <w:rsid w:val="000725BF"/>
    <w:rsid w:val="00083ED5"/>
    <w:rsid w:val="00094002"/>
    <w:rsid w:val="00145AE0"/>
    <w:rsid w:val="001C3AE7"/>
    <w:rsid w:val="001E7776"/>
    <w:rsid w:val="00235E3F"/>
    <w:rsid w:val="002A55CE"/>
    <w:rsid w:val="002D303B"/>
    <w:rsid w:val="002E0DE9"/>
    <w:rsid w:val="003173C2"/>
    <w:rsid w:val="00321AF1"/>
    <w:rsid w:val="00372A7A"/>
    <w:rsid w:val="00374E27"/>
    <w:rsid w:val="0038183A"/>
    <w:rsid w:val="00384E67"/>
    <w:rsid w:val="003909CD"/>
    <w:rsid w:val="003D1AA6"/>
    <w:rsid w:val="00425AA6"/>
    <w:rsid w:val="00480277"/>
    <w:rsid w:val="004D4A8B"/>
    <w:rsid w:val="004F5833"/>
    <w:rsid w:val="005030A0"/>
    <w:rsid w:val="005342C4"/>
    <w:rsid w:val="00550D27"/>
    <w:rsid w:val="005A703A"/>
    <w:rsid w:val="005D4B99"/>
    <w:rsid w:val="005F3EFA"/>
    <w:rsid w:val="006109DE"/>
    <w:rsid w:val="00617352"/>
    <w:rsid w:val="00617D35"/>
    <w:rsid w:val="006734CC"/>
    <w:rsid w:val="00675797"/>
    <w:rsid w:val="00680A04"/>
    <w:rsid w:val="007422AA"/>
    <w:rsid w:val="00743978"/>
    <w:rsid w:val="00765FCE"/>
    <w:rsid w:val="007A4F68"/>
    <w:rsid w:val="007B47BA"/>
    <w:rsid w:val="007E0AB4"/>
    <w:rsid w:val="00832F56"/>
    <w:rsid w:val="0084587C"/>
    <w:rsid w:val="00846227"/>
    <w:rsid w:val="00904C76"/>
    <w:rsid w:val="009262E1"/>
    <w:rsid w:val="00945C1C"/>
    <w:rsid w:val="0096345C"/>
    <w:rsid w:val="009666E0"/>
    <w:rsid w:val="009753BC"/>
    <w:rsid w:val="009A70E0"/>
    <w:rsid w:val="009E65D1"/>
    <w:rsid w:val="009E7070"/>
    <w:rsid w:val="00A77BD9"/>
    <w:rsid w:val="00AA05F4"/>
    <w:rsid w:val="00B110CF"/>
    <w:rsid w:val="00B134FC"/>
    <w:rsid w:val="00B74220"/>
    <w:rsid w:val="00BA5BD5"/>
    <w:rsid w:val="00BC6FFF"/>
    <w:rsid w:val="00C70A76"/>
    <w:rsid w:val="00C944F9"/>
    <w:rsid w:val="00CC11F9"/>
    <w:rsid w:val="00D15AC4"/>
    <w:rsid w:val="00DA2DF4"/>
    <w:rsid w:val="00DC2781"/>
    <w:rsid w:val="00E43C3C"/>
    <w:rsid w:val="00E96A4C"/>
    <w:rsid w:val="00F1583F"/>
    <w:rsid w:val="00F55B33"/>
    <w:rsid w:val="00F86AC7"/>
    <w:rsid w:val="00FD03BB"/>
    <w:rsid w:val="00FD1E1B"/>
    <w:rsid w:val="00FE0C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D1774A-1B42-4C3C-BD06-521B9DA6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66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6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4E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E0A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6E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666E0"/>
    <w:pPr>
      <w:outlineLvl w:val="9"/>
    </w:pPr>
    <w:rPr>
      <w:lang w:val="en-US"/>
    </w:rPr>
  </w:style>
  <w:style w:type="paragraph" w:styleId="TOC1">
    <w:name w:val="toc 1"/>
    <w:basedOn w:val="Normal"/>
    <w:next w:val="Normal"/>
    <w:autoRedefine/>
    <w:uiPriority w:val="39"/>
    <w:unhideWhenUsed/>
    <w:rsid w:val="009666E0"/>
    <w:pPr>
      <w:spacing w:after="100"/>
    </w:pPr>
  </w:style>
  <w:style w:type="character" w:styleId="Hyperlink">
    <w:name w:val="Hyperlink"/>
    <w:basedOn w:val="DefaultParagraphFont"/>
    <w:uiPriority w:val="99"/>
    <w:unhideWhenUsed/>
    <w:rsid w:val="009666E0"/>
    <w:rPr>
      <w:color w:val="0563C1" w:themeColor="hyperlink"/>
      <w:u w:val="single"/>
    </w:rPr>
  </w:style>
  <w:style w:type="character" w:customStyle="1" w:styleId="Heading2Char">
    <w:name w:val="Heading 2 Char"/>
    <w:basedOn w:val="DefaultParagraphFont"/>
    <w:link w:val="Heading2"/>
    <w:uiPriority w:val="9"/>
    <w:rsid w:val="009666E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666E0"/>
    <w:pPr>
      <w:spacing w:after="100"/>
      <w:ind w:left="220"/>
    </w:pPr>
  </w:style>
  <w:style w:type="character" w:customStyle="1" w:styleId="Heading3Char">
    <w:name w:val="Heading 3 Char"/>
    <w:basedOn w:val="DefaultParagraphFont"/>
    <w:link w:val="Heading3"/>
    <w:uiPriority w:val="9"/>
    <w:rsid w:val="00384E6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84E67"/>
    <w:pPr>
      <w:ind w:left="720"/>
      <w:contextualSpacing/>
    </w:pPr>
  </w:style>
  <w:style w:type="table" w:styleId="TableGrid">
    <w:name w:val="Table Grid"/>
    <w:basedOn w:val="TableNormal"/>
    <w:uiPriority w:val="39"/>
    <w:rsid w:val="00384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9E7070"/>
    <w:pPr>
      <w:spacing w:after="100"/>
      <w:ind w:left="440"/>
    </w:pPr>
  </w:style>
  <w:style w:type="paragraph" w:styleId="Title">
    <w:name w:val="Title"/>
    <w:basedOn w:val="Normal"/>
    <w:next w:val="Normal"/>
    <w:link w:val="TitleChar"/>
    <w:uiPriority w:val="10"/>
    <w:qFormat/>
    <w:rsid w:val="009E7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70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E7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70"/>
  </w:style>
  <w:style w:type="paragraph" w:styleId="Footer">
    <w:name w:val="footer"/>
    <w:basedOn w:val="Normal"/>
    <w:link w:val="FooterChar"/>
    <w:uiPriority w:val="99"/>
    <w:unhideWhenUsed/>
    <w:rsid w:val="009E7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70"/>
  </w:style>
  <w:style w:type="character" w:customStyle="1" w:styleId="Heading4Char">
    <w:name w:val="Heading 4 Char"/>
    <w:basedOn w:val="DefaultParagraphFont"/>
    <w:link w:val="Heading4"/>
    <w:uiPriority w:val="9"/>
    <w:rsid w:val="007E0AB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0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safe.govt.n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t.nz"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291E34-CCA5-43CA-81AC-EA081DDC1BC0}" type="doc">
      <dgm:prSet loTypeId="urn:microsoft.com/office/officeart/2005/8/layout/pyramid1" loCatId="pyramid" qsTypeId="urn:microsoft.com/office/officeart/2005/8/quickstyle/simple1" qsCatId="simple" csTypeId="urn:microsoft.com/office/officeart/2005/8/colors/accent2_3" csCatId="accent2" phldr="1"/>
      <dgm:spPr/>
    </dgm:pt>
    <dgm:pt modelId="{1A66A1AD-0A09-4CDD-A20D-745C2A7D09AA}">
      <dgm:prSet phldrT="[Text]"/>
      <dgm:spPr/>
      <dgm:t>
        <a:bodyPr/>
        <a:lstStyle/>
        <a:p>
          <a:endParaRPr lang="en-NZ"/>
        </a:p>
        <a:p>
          <a:r>
            <a:rPr lang="en-NZ"/>
            <a:t>Policies</a:t>
          </a:r>
        </a:p>
      </dgm:t>
    </dgm:pt>
    <dgm:pt modelId="{92B7C602-CD20-42CE-8B46-88ED3A06D48F}" type="parTrans" cxnId="{0DD59472-CCB4-4C18-B95C-A9CBF511B4AD}">
      <dgm:prSet/>
      <dgm:spPr/>
    </dgm:pt>
    <dgm:pt modelId="{8BBC0873-8EA5-447B-9D3B-8834AE83D022}" type="sibTrans" cxnId="{0DD59472-CCB4-4C18-B95C-A9CBF511B4AD}">
      <dgm:prSet/>
      <dgm:spPr/>
    </dgm:pt>
    <dgm:pt modelId="{A300BBC5-D041-4B9B-86CE-30E4970D08A1}">
      <dgm:prSet phldrT="[Text]"/>
      <dgm:spPr/>
      <dgm:t>
        <a:bodyPr/>
        <a:lstStyle/>
        <a:p>
          <a:r>
            <a:rPr lang="en-NZ"/>
            <a:t>System Procedures</a:t>
          </a:r>
        </a:p>
      </dgm:t>
    </dgm:pt>
    <dgm:pt modelId="{F2DB3605-76F6-4317-A95A-D24C9AFC077E}" type="parTrans" cxnId="{F4DB9AD6-06C3-4F1E-AD0E-37BB5FD2238E}">
      <dgm:prSet/>
      <dgm:spPr/>
    </dgm:pt>
    <dgm:pt modelId="{A2775825-BB40-4FAC-B8A0-B60A7A8BC31A}" type="sibTrans" cxnId="{F4DB9AD6-06C3-4F1E-AD0E-37BB5FD2238E}">
      <dgm:prSet/>
      <dgm:spPr/>
    </dgm:pt>
    <dgm:pt modelId="{CA9138C3-6CE5-46AE-9B36-C03E4A8217A8}">
      <dgm:prSet phldrT="[Text]"/>
      <dgm:spPr/>
      <dgm:t>
        <a:bodyPr/>
        <a:lstStyle/>
        <a:p>
          <a:r>
            <a:rPr lang="en-NZ"/>
            <a:t>Module workflows, operational procedures and work instructions.</a:t>
          </a:r>
        </a:p>
      </dgm:t>
    </dgm:pt>
    <dgm:pt modelId="{C16CE2E7-81ED-45A9-92C0-5FE4FED1DC5A}" type="parTrans" cxnId="{99B404A7-AB07-40BB-B784-F1BF1A87FCB9}">
      <dgm:prSet/>
      <dgm:spPr/>
    </dgm:pt>
    <dgm:pt modelId="{4F20DDB9-D6DC-412D-9746-998F3BCC0329}" type="sibTrans" cxnId="{99B404A7-AB07-40BB-B784-F1BF1A87FCB9}">
      <dgm:prSet/>
      <dgm:spPr/>
    </dgm:pt>
    <dgm:pt modelId="{969C12F9-4DA8-4A6D-A0C7-9DE1FF5468F7}">
      <dgm:prSet/>
      <dgm:spPr/>
      <dgm:t>
        <a:bodyPr/>
        <a:lstStyle/>
        <a:p>
          <a:r>
            <a:rPr lang="en-NZ"/>
            <a:t>Forms, registers and records</a:t>
          </a:r>
        </a:p>
      </dgm:t>
    </dgm:pt>
    <dgm:pt modelId="{704B6CB1-6AD2-4880-BA2A-4F7B8C8076A5}" type="sibTrans" cxnId="{878CFDAA-FF51-4707-B5AA-B555C5BA1804}">
      <dgm:prSet/>
      <dgm:spPr/>
      <dgm:t>
        <a:bodyPr/>
        <a:lstStyle/>
        <a:p>
          <a:endParaRPr lang="en-NZ"/>
        </a:p>
      </dgm:t>
    </dgm:pt>
    <dgm:pt modelId="{8C20E582-93FC-4D5F-8728-64DE29BFBB81}" type="parTrans" cxnId="{878CFDAA-FF51-4707-B5AA-B555C5BA1804}">
      <dgm:prSet/>
      <dgm:spPr/>
      <dgm:t>
        <a:bodyPr/>
        <a:lstStyle/>
        <a:p>
          <a:endParaRPr lang="en-NZ"/>
        </a:p>
      </dgm:t>
    </dgm:pt>
    <dgm:pt modelId="{B1F44837-FE1E-4321-92BB-9A9025B5C5F7}" type="pres">
      <dgm:prSet presAssocID="{D9291E34-CCA5-43CA-81AC-EA081DDC1BC0}" presName="Name0" presStyleCnt="0">
        <dgm:presLayoutVars>
          <dgm:dir/>
          <dgm:animLvl val="lvl"/>
          <dgm:resizeHandles val="exact"/>
        </dgm:presLayoutVars>
      </dgm:prSet>
      <dgm:spPr/>
    </dgm:pt>
    <dgm:pt modelId="{86FD2D24-8F04-4590-8BB7-40D186A4C559}" type="pres">
      <dgm:prSet presAssocID="{1A66A1AD-0A09-4CDD-A20D-745C2A7D09AA}" presName="Name8" presStyleCnt="0"/>
      <dgm:spPr/>
    </dgm:pt>
    <dgm:pt modelId="{5C157DB5-899D-4B8E-AEEA-7CCFFDC13A0E}" type="pres">
      <dgm:prSet presAssocID="{1A66A1AD-0A09-4CDD-A20D-745C2A7D09AA}" presName="level" presStyleLbl="node1" presStyleIdx="0" presStyleCnt="4">
        <dgm:presLayoutVars>
          <dgm:chMax val="1"/>
          <dgm:bulletEnabled val="1"/>
        </dgm:presLayoutVars>
      </dgm:prSet>
      <dgm:spPr/>
      <dgm:t>
        <a:bodyPr/>
        <a:lstStyle/>
        <a:p>
          <a:endParaRPr lang="en-NZ"/>
        </a:p>
      </dgm:t>
    </dgm:pt>
    <dgm:pt modelId="{32CC9B91-CFE5-479D-8FC5-93F8F9FF8B5C}" type="pres">
      <dgm:prSet presAssocID="{1A66A1AD-0A09-4CDD-A20D-745C2A7D09AA}" presName="levelTx" presStyleLbl="revTx" presStyleIdx="0" presStyleCnt="0">
        <dgm:presLayoutVars>
          <dgm:chMax val="1"/>
          <dgm:bulletEnabled val="1"/>
        </dgm:presLayoutVars>
      </dgm:prSet>
      <dgm:spPr/>
      <dgm:t>
        <a:bodyPr/>
        <a:lstStyle/>
        <a:p>
          <a:endParaRPr lang="en-NZ"/>
        </a:p>
      </dgm:t>
    </dgm:pt>
    <dgm:pt modelId="{1CD2881A-D9E3-42E8-A37F-B35F0470E830}" type="pres">
      <dgm:prSet presAssocID="{A300BBC5-D041-4B9B-86CE-30E4970D08A1}" presName="Name8" presStyleCnt="0"/>
      <dgm:spPr/>
    </dgm:pt>
    <dgm:pt modelId="{CAAC49E3-8EDF-4F4B-945B-BCD4DCECBA05}" type="pres">
      <dgm:prSet presAssocID="{A300BBC5-D041-4B9B-86CE-30E4970D08A1}" presName="level" presStyleLbl="node1" presStyleIdx="1" presStyleCnt="4">
        <dgm:presLayoutVars>
          <dgm:chMax val="1"/>
          <dgm:bulletEnabled val="1"/>
        </dgm:presLayoutVars>
      </dgm:prSet>
      <dgm:spPr/>
      <dgm:t>
        <a:bodyPr/>
        <a:lstStyle/>
        <a:p>
          <a:endParaRPr lang="en-NZ"/>
        </a:p>
      </dgm:t>
    </dgm:pt>
    <dgm:pt modelId="{1FA5BEDD-767A-4164-A1D6-CFE62AA09567}" type="pres">
      <dgm:prSet presAssocID="{A300BBC5-D041-4B9B-86CE-30E4970D08A1}" presName="levelTx" presStyleLbl="revTx" presStyleIdx="0" presStyleCnt="0">
        <dgm:presLayoutVars>
          <dgm:chMax val="1"/>
          <dgm:bulletEnabled val="1"/>
        </dgm:presLayoutVars>
      </dgm:prSet>
      <dgm:spPr/>
      <dgm:t>
        <a:bodyPr/>
        <a:lstStyle/>
        <a:p>
          <a:endParaRPr lang="en-NZ"/>
        </a:p>
      </dgm:t>
    </dgm:pt>
    <dgm:pt modelId="{DFC4B62F-15A0-4F22-B81A-DF01635D299B}" type="pres">
      <dgm:prSet presAssocID="{CA9138C3-6CE5-46AE-9B36-C03E4A8217A8}" presName="Name8" presStyleCnt="0"/>
      <dgm:spPr/>
    </dgm:pt>
    <dgm:pt modelId="{78474A0C-79CE-46B9-A486-96F98F46C8A1}" type="pres">
      <dgm:prSet presAssocID="{CA9138C3-6CE5-46AE-9B36-C03E4A8217A8}" presName="level" presStyleLbl="node1" presStyleIdx="2" presStyleCnt="4">
        <dgm:presLayoutVars>
          <dgm:chMax val="1"/>
          <dgm:bulletEnabled val="1"/>
        </dgm:presLayoutVars>
      </dgm:prSet>
      <dgm:spPr/>
      <dgm:t>
        <a:bodyPr/>
        <a:lstStyle/>
        <a:p>
          <a:endParaRPr lang="en-NZ"/>
        </a:p>
      </dgm:t>
    </dgm:pt>
    <dgm:pt modelId="{F09C66FC-A328-420E-9A5F-57D7BF192FB8}" type="pres">
      <dgm:prSet presAssocID="{CA9138C3-6CE5-46AE-9B36-C03E4A8217A8}" presName="levelTx" presStyleLbl="revTx" presStyleIdx="0" presStyleCnt="0">
        <dgm:presLayoutVars>
          <dgm:chMax val="1"/>
          <dgm:bulletEnabled val="1"/>
        </dgm:presLayoutVars>
      </dgm:prSet>
      <dgm:spPr/>
      <dgm:t>
        <a:bodyPr/>
        <a:lstStyle/>
        <a:p>
          <a:endParaRPr lang="en-NZ"/>
        </a:p>
      </dgm:t>
    </dgm:pt>
    <dgm:pt modelId="{C1FF90AF-5780-46CC-B7D7-E4FD148C300E}" type="pres">
      <dgm:prSet presAssocID="{969C12F9-4DA8-4A6D-A0C7-9DE1FF5468F7}" presName="Name8" presStyleCnt="0"/>
      <dgm:spPr/>
    </dgm:pt>
    <dgm:pt modelId="{A2945EC2-745A-496F-88DD-7B0E21F52BD7}" type="pres">
      <dgm:prSet presAssocID="{969C12F9-4DA8-4A6D-A0C7-9DE1FF5468F7}" presName="level" presStyleLbl="node1" presStyleIdx="3" presStyleCnt="4">
        <dgm:presLayoutVars>
          <dgm:chMax val="1"/>
          <dgm:bulletEnabled val="1"/>
        </dgm:presLayoutVars>
      </dgm:prSet>
      <dgm:spPr/>
      <dgm:t>
        <a:bodyPr/>
        <a:lstStyle/>
        <a:p>
          <a:endParaRPr lang="en-NZ"/>
        </a:p>
      </dgm:t>
    </dgm:pt>
    <dgm:pt modelId="{8BC78849-D56E-4DCB-B1C4-0DE8CAA073DF}" type="pres">
      <dgm:prSet presAssocID="{969C12F9-4DA8-4A6D-A0C7-9DE1FF5468F7}" presName="levelTx" presStyleLbl="revTx" presStyleIdx="0" presStyleCnt="0">
        <dgm:presLayoutVars>
          <dgm:chMax val="1"/>
          <dgm:bulletEnabled val="1"/>
        </dgm:presLayoutVars>
      </dgm:prSet>
      <dgm:spPr/>
      <dgm:t>
        <a:bodyPr/>
        <a:lstStyle/>
        <a:p>
          <a:endParaRPr lang="en-NZ"/>
        </a:p>
      </dgm:t>
    </dgm:pt>
  </dgm:ptLst>
  <dgm:cxnLst>
    <dgm:cxn modelId="{A7F99387-83A4-4CD8-B1BF-199BC05BCA1F}" type="presOf" srcId="{1A66A1AD-0A09-4CDD-A20D-745C2A7D09AA}" destId="{5C157DB5-899D-4B8E-AEEA-7CCFFDC13A0E}" srcOrd="0" destOrd="0" presId="urn:microsoft.com/office/officeart/2005/8/layout/pyramid1"/>
    <dgm:cxn modelId="{99B404A7-AB07-40BB-B784-F1BF1A87FCB9}" srcId="{D9291E34-CCA5-43CA-81AC-EA081DDC1BC0}" destId="{CA9138C3-6CE5-46AE-9B36-C03E4A8217A8}" srcOrd="2" destOrd="0" parTransId="{C16CE2E7-81ED-45A9-92C0-5FE4FED1DC5A}" sibTransId="{4F20DDB9-D6DC-412D-9746-998F3BCC0329}"/>
    <dgm:cxn modelId="{3CF77B94-5D8E-4D4D-9818-37F646507B83}" type="presOf" srcId="{D9291E34-CCA5-43CA-81AC-EA081DDC1BC0}" destId="{B1F44837-FE1E-4321-92BB-9A9025B5C5F7}" srcOrd="0" destOrd="0" presId="urn:microsoft.com/office/officeart/2005/8/layout/pyramid1"/>
    <dgm:cxn modelId="{F32B4480-C6EF-4EF0-9BC9-6BDAEA723A80}" type="presOf" srcId="{A300BBC5-D041-4B9B-86CE-30E4970D08A1}" destId="{1FA5BEDD-767A-4164-A1D6-CFE62AA09567}" srcOrd="1" destOrd="0" presId="urn:microsoft.com/office/officeart/2005/8/layout/pyramid1"/>
    <dgm:cxn modelId="{8CF95D74-0472-491A-9A33-1E2F177DB247}" type="presOf" srcId="{969C12F9-4DA8-4A6D-A0C7-9DE1FF5468F7}" destId="{A2945EC2-745A-496F-88DD-7B0E21F52BD7}" srcOrd="0" destOrd="0" presId="urn:microsoft.com/office/officeart/2005/8/layout/pyramid1"/>
    <dgm:cxn modelId="{878CFDAA-FF51-4707-B5AA-B555C5BA1804}" srcId="{D9291E34-CCA5-43CA-81AC-EA081DDC1BC0}" destId="{969C12F9-4DA8-4A6D-A0C7-9DE1FF5468F7}" srcOrd="3" destOrd="0" parTransId="{8C20E582-93FC-4D5F-8728-64DE29BFBB81}" sibTransId="{704B6CB1-6AD2-4880-BA2A-4F7B8C8076A5}"/>
    <dgm:cxn modelId="{F4DB9AD6-06C3-4F1E-AD0E-37BB5FD2238E}" srcId="{D9291E34-CCA5-43CA-81AC-EA081DDC1BC0}" destId="{A300BBC5-D041-4B9B-86CE-30E4970D08A1}" srcOrd="1" destOrd="0" parTransId="{F2DB3605-76F6-4317-A95A-D24C9AFC077E}" sibTransId="{A2775825-BB40-4FAC-B8A0-B60A7A8BC31A}"/>
    <dgm:cxn modelId="{A4AB74C2-3434-4B71-A6B3-E3D7E0020204}" type="presOf" srcId="{A300BBC5-D041-4B9B-86CE-30E4970D08A1}" destId="{CAAC49E3-8EDF-4F4B-945B-BCD4DCECBA05}" srcOrd="0" destOrd="0" presId="urn:microsoft.com/office/officeart/2005/8/layout/pyramid1"/>
    <dgm:cxn modelId="{FF2AE5FF-2705-4865-BD47-46F9CACD1BE7}" type="presOf" srcId="{CA9138C3-6CE5-46AE-9B36-C03E4A8217A8}" destId="{F09C66FC-A328-420E-9A5F-57D7BF192FB8}" srcOrd="1" destOrd="0" presId="urn:microsoft.com/office/officeart/2005/8/layout/pyramid1"/>
    <dgm:cxn modelId="{0DD59472-CCB4-4C18-B95C-A9CBF511B4AD}" srcId="{D9291E34-CCA5-43CA-81AC-EA081DDC1BC0}" destId="{1A66A1AD-0A09-4CDD-A20D-745C2A7D09AA}" srcOrd="0" destOrd="0" parTransId="{92B7C602-CD20-42CE-8B46-88ED3A06D48F}" sibTransId="{8BBC0873-8EA5-447B-9D3B-8834AE83D022}"/>
    <dgm:cxn modelId="{AF8C710D-80B5-4442-8CA7-D01FEF85F35E}" type="presOf" srcId="{969C12F9-4DA8-4A6D-A0C7-9DE1FF5468F7}" destId="{8BC78849-D56E-4DCB-B1C4-0DE8CAA073DF}" srcOrd="1" destOrd="0" presId="urn:microsoft.com/office/officeart/2005/8/layout/pyramid1"/>
    <dgm:cxn modelId="{99D45A5B-107C-4E2D-B599-A47580C4367B}" type="presOf" srcId="{1A66A1AD-0A09-4CDD-A20D-745C2A7D09AA}" destId="{32CC9B91-CFE5-479D-8FC5-93F8F9FF8B5C}" srcOrd="1" destOrd="0" presId="urn:microsoft.com/office/officeart/2005/8/layout/pyramid1"/>
    <dgm:cxn modelId="{7336E857-D955-40BE-B7AA-AA47E435946D}" type="presOf" srcId="{CA9138C3-6CE5-46AE-9B36-C03E4A8217A8}" destId="{78474A0C-79CE-46B9-A486-96F98F46C8A1}" srcOrd="0" destOrd="0" presId="urn:microsoft.com/office/officeart/2005/8/layout/pyramid1"/>
    <dgm:cxn modelId="{BFF5B4A7-0593-4BD0-944D-50DBBB80791A}" type="presParOf" srcId="{B1F44837-FE1E-4321-92BB-9A9025B5C5F7}" destId="{86FD2D24-8F04-4590-8BB7-40D186A4C559}" srcOrd="0" destOrd="0" presId="urn:microsoft.com/office/officeart/2005/8/layout/pyramid1"/>
    <dgm:cxn modelId="{544B7308-D769-4B48-A172-3FE56931765B}" type="presParOf" srcId="{86FD2D24-8F04-4590-8BB7-40D186A4C559}" destId="{5C157DB5-899D-4B8E-AEEA-7CCFFDC13A0E}" srcOrd="0" destOrd="0" presId="urn:microsoft.com/office/officeart/2005/8/layout/pyramid1"/>
    <dgm:cxn modelId="{986D5DE8-CDEC-4A18-8A18-BAC51EECF9F4}" type="presParOf" srcId="{86FD2D24-8F04-4590-8BB7-40D186A4C559}" destId="{32CC9B91-CFE5-479D-8FC5-93F8F9FF8B5C}" srcOrd="1" destOrd="0" presId="urn:microsoft.com/office/officeart/2005/8/layout/pyramid1"/>
    <dgm:cxn modelId="{CD3C0A5C-FD01-4C71-88D7-34F936F6781D}" type="presParOf" srcId="{B1F44837-FE1E-4321-92BB-9A9025B5C5F7}" destId="{1CD2881A-D9E3-42E8-A37F-B35F0470E830}" srcOrd="1" destOrd="0" presId="urn:microsoft.com/office/officeart/2005/8/layout/pyramid1"/>
    <dgm:cxn modelId="{EB2AB78D-F1DC-405D-8D41-1D410D290BCD}" type="presParOf" srcId="{1CD2881A-D9E3-42E8-A37F-B35F0470E830}" destId="{CAAC49E3-8EDF-4F4B-945B-BCD4DCECBA05}" srcOrd="0" destOrd="0" presId="urn:microsoft.com/office/officeart/2005/8/layout/pyramid1"/>
    <dgm:cxn modelId="{AA4D3A1F-2018-4782-9B75-2960F4A9FDBC}" type="presParOf" srcId="{1CD2881A-D9E3-42E8-A37F-B35F0470E830}" destId="{1FA5BEDD-767A-4164-A1D6-CFE62AA09567}" srcOrd="1" destOrd="0" presId="urn:microsoft.com/office/officeart/2005/8/layout/pyramid1"/>
    <dgm:cxn modelId="{84333F34-DB5D-4CB9-9DE4-80AFDE6F33BC}" type="presParOf" srcId="{B1F44837-FE1E-4321-92BB-9A9025B5C5F7}" destId="{DFC4B62F-15A0-4F22-B81A-DF01635D299B}" srcOrd="2" destOrd="0" presId="urn:microsoft.com/office/officeart/2005/8/layout/pyramid1"/>
    <dgm:cxn modelId="{B16C2FA8-0B4B-4390-9F7E-DA00AACBD6EC}" type="presParOf" srcId="{DFC4B62F-15A0-4F22-B81A-DF01635D299B}" destId="{78474A0C-79CE-46B9-A486-96F98F46C8A1}" srcOrd="0" destOrd="0" presId="urn:microsoft.com/office/officeart/2005/8/layout/pyramid1"/>
    <dgm:cxn modelId="{04F4920C-ABE7-4E0E-B3A7-CDAA866C8C75}" type="presParOf" srcId="{DFC4B62F-15A0-4F22-B81A-DF01635D299B}" destId="{F09C66FC-A328-420E-9A5F-57D7BF192FB8}" srcOrd="1" destOrd="0" presId="urn:microsoft.com/office/officeart/2005/8/layout/pyramid1"/>
    <dgm:cxn modelId="{DAC860E9-A165-4F04-A505-689F2B2C571F}" type="presParOf" srcId="{B1F44837-FE1E-4321-92BB-9A9025B5C5F7}" destId="{C1FF90AF-5780-46CC-B7D7-E4FD148C300E}" srcOrd="3" destOrd="0" presId="urn:microsoft.com/office/officeart/2005/8/layout/pyramid1"/>
    <dgm:cxn modelId="{B8787064-1F1F-4EFE-B4E7-11F84D1906E8}" type="presParOf" srcId="{C1FF90AF-5780-46CC-B7D7-E4FD148C300E}" destId="{A2945EC2-745A-496F-88DD-7B0E21F52BD7}" srcOrd="0" destOrd="0" presId="urn:microsoft.com/office/officeart/2005/8/layout/pyramid1"/>
    <dgm:cxn modelId="{F8AF393C-2157-43B3-8E25-72994B2289AA}" type="presParOf" srcId="{C1FF90AF-5780-46CC-B7D7-E4FD148C300E}" destId="{8BC78849-D56E-4DCB-B1C4-0DE8CAA073DF}" srcOrd="1" destOrd="0" presId="urn:microsoft.com/office/officeart/2005/8/layout/pyramid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157DB5-899D-4B8E-AEEA-7CCFFDC13A0E}">
      <dsp:nvSpPr>
        <dsp:cNvPr id="0" name=""/>
        <dsp:cNvSpPr/>
      </dsp:nvSpPr>
      <dsp:spPr>
        <a:xfrm>
          <a:off x="2057400" y="0"/>
          <a:ext cx="1371600" cy="800100"/>
        </a:xfrm>
        <a:prstGeom prst="trapezoid">
          <a:avLst>
            <a:gd name="adj" fmla="val 85714"/>
          </a:avLst>
        </a:prstGeom>
        <a:solidFill>
          <a:schemeClr val="accent2">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NZ" sz="1800" kern="1200"/>
        </a:p>
        <a:p>
          <a:pPr lvl="0" algn="ctr" defTabSz="800100">
            <a:lnSpc>
              <a:spcPct val="90000"/>
            </a:lnSpc>
            <a:spcBef>
              <a:spcPct val="0"/>
            </a:spcBef>
            <a:spcAft>
              <a:spcPct val="35000"/>
            </a:spcAft>
          </a:pPr>
          <a:r>
            <a:rPr lang="en-NZ" sz="1800" kern="1200"/>
            <a:t>Policies</a:t>
          </a:r>
        </a:p>
      </dsp:txBody>
      <dsp:txXfrm>
        <a:off x="2057400" y="0"/>
        <a:ext cx="1371600" cy="800100"/>
      </dsp:txXfrm>
    </dsp:sp>
    <dsp:sp modelId="{CAAC49E3-8EDF-4F4B-945B-BCD4DCECBA05}">
      <dsp:nvSpPr>
        <dsp:cNvPr id="0" name=""/>
        <dsp:cNvSpPr/>
      </dsp:nvSpPr>
      <dsp:spPr>
        <a:xfrm>
          <a:off x="1371600" y="800100"/>
          <a:ext cx="2743200" cy="800100"/>
        </a:xfrm>
        <a:prstGeom prst="trapezoid">
          <a:avLst>
            <a:gd name="adj" fmla="val 85714"/>
          </a:avLst>
        </a:prstGeom>
        <a:solidFill>
          <a:schemeClr val="accent2">
            <a:shade val="80000"/>
            <a:hueOff val="-160472"/>
            <a:satOff val="3389"/>
            <a:lumOff val="90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NZ" sz="1800" kern="1200"/>
            <a:t>System Procedures</a:t>
          </a:r>
        </a:p>
      </dsp:txBody>
      <dsp:txXfrm>
        <a:off x="1851660" y="800100"/>
        <a:ext cx="1783080" cy="800100"/>
      </dsp:txXfrm>
    </dsp:sp>
    <dsp:sp modelId="{78474A0C-79CE-46B9-A486-96F98F46C8A1}">
      <dsp:nvSpPr>
        <dsp:cNvPr id="0" name=""/>
        <dsp:cNvSpPr/>
      </dsp:nvSpPr>
      <dsp:spPr>
        <a:xfrm>
          <a:off x="685799" y="1600200"/>
          <a:ext cx="4114800" cy="800100"/>
        </a:xfrm>
        <a:prstGeom prst="trapezoid">
          <a:avLst>
            <a:gd name="adj" fmla="val 85714"/>
          </a:avLst>
        </a:prstGeom>
        <a:solidFill>
          <a:schemeClr val="accent2">
            <a:shade val="80000"/>
            <a:hueOff val="-320943"/>
            <a:satOff val="6777"/>
            <a:lumOff val="1805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NZ" sz="1800" kern="1200"/>
            <a:t>Module workflows, operational procedures and work instructions.</a:t>
          </a:r>
        </a:p>
      </dsp:txBody>
      <dsp:txXfrm>
        <a:off x="1405889" y="1600200"/>
        <a:ext cx="2674620" cy="800100"/>
      </dsp:txXfrm>
    </dsp:sp>
    <dsp:sp modelId="{A2945EC2-745A-496F-88DD-7B0E21F52BD7}">
      <dsp:nvSpPr>
        <dsp:cNvPr id="0" name=""/>
        <dsp:cNvSpPr/>
      </dsp:nvSpPr>
      <dsp:spPr>
        <a:xfrm>
          <a:off x="0" y="2400300"/>
          <a:ext cx="5486400" cy="800100"/>
        </a:xfrm>
        <a:prstGeom prst="trapezoid">
          <a:avLst>
            <a:gd name="adj" fmla="val 85714"/>
          </a:avLst>
        </a:prstGeom>
        <a:solidFill>
          <a:schemeClr val="accent2">
            <a:shade val="80000"/>
            <a:hueOff val="-481415"/>
            <a:satOff val="10166"/>
            <a:lumOff val="270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NZ" sz="1800" kern="1200"/>
            <a:t>Forms, registers and records</a:t>
          </a:r>
        </a:p>
      </dsp:txBody>
      <dsp:txXfrm>
        <a:off x="960119" y="2400300"/>
        <a:ext cx="3566160" cy="8001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65D20-926D-45A7-969A-2A09669A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13023</Words>
  <Characters>74234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User</cp:lastModifiedBy>
  <cp:revision>3</cp:revision>
  <cp:lastPrinted>2017-08-25T02:20:00Z</cp:lastPrinted>
  <dcterms:created xsi:type="dcterms:W3CDTF">2017-09-20T04:41:00Z</dcterms:created>
  <dcterms:modified xsi:type="dcterms:W3CDTF">2017-09-20T04:41:00Z</dcterms:modified>
</cp:coreProperties>
</file>